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234108" w:rsidRDefault="007474D3" w:rsidP="007474D3">
            <w:pPr>
              <w:jc w:val="center"/>
              <w:rPr>
                <w:rFonts w:asciiTheme="minorHAnsi" w:hAnsiTheme="minorHAnsi" w:cs="Arial"/>
                <w:b/>
                <w:sz w:val="24"/>
                <w:szCs w:val="24"/>
                <w:u w:val="single"/>
                <w:lang w:val="ru-RU"/>
              </w:rPr>
            </w:pPr>
            <w:r w:rsidRPr="00234108">
              <w:rPr>
                <w:rFonts w:asciiTheme="minorHAnsi" w:hAnsiTheme="minorHAnsi" w:cs="Arial"/>
                <w:b/>
                <w:sz w:val="24"/>
                <w:szCs w:val="24"/>
                <w:u w:val="single"/>
                <w:lang w:val="ru-RU"/>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Pr="005C0BFD" w:rsidRDefault="00FC0C83" w:rsidP="00F271B2">
            <w:pPr>
              <w:jc w:val="center"/>
              <w:rPr>
                <w:rFonts w:asciiTheme="minorHAnsi" w:hAnsiTheme="minorHAnsi" w:cs="Calibri"/>
                <w:b/>
                <w:sz w:val="22"/>
                <w:szCs w:val="22"/>
              </w:rPr>
            </w:pPr>
            <w:r w:rsidRPr="005C0BFD">
              <w:rPr>
                <w:rFonts w:asciiTheme="minorHAnsi" w:hAnsiTheme="minorHAnsi" w:cs="Calibri"/>
                <w:b/>
                <w:sz w:val="22"/>
                <w:szCs w:val="22"/>
              </w:rPr>
              <w:t>ЗА ВЪЗЛАГАНЕ НА РЕМОНТНИ РАБОТИ</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491F00" w:rsidRPr="005C0BFD" w:rsidRDefault="00491F00" w:rsidP="00491F00">
            <w:pPr>
              <w:jc w:val="both"/>
              <w:rPr>
                <w:rFonts w:asciiTheme="minorHAnsi" w:hAnsiTheme="minorHAnsi" w:cs="Times New Roman"/>
                <w:sz w:val="22"/>
                <w:szCs w:val="22"/>
              </w:rPr>
            </w:pPr>
            <w:r w:rsidRPr="00234108">
              <w:rPr>
                <w:rFonts w:asciiTheme="minorHAnsi" w:hAnsiTheme="minorHAnsi"/>
                <w:noProof/>
                <w:sz w:val="22"/>
                <w:szCs w:val="22"/>
                <w:lang w:val="ru-RU"/>
              </w:rPr>
              <w:t>1</w:t>
            </w:r>
            <w:r w:rsidRPr="005C0BFD">
              <w:rPr>
                <w:rFonts w:asciiTheme="minorHAnsi" w:hAnsiTheme="minorHAnsi"/>
                <w:noProof/>
                <w:sz w:val="22"/>
                <w:szCs w:val="22"/>
              </w:rPr>
              <w:t xml:space="preserve">. </w:t>
            </w:r>
            <w:r w:rsidRPr="005C0BFD">
              <w:rPr>
                <w:rFonts w:asciiTheme="minorHAnsi" w:hAnsiTheme="minorHAnsi" w:cs="Times New Roman"/>
                <w:b/>
                <w:sz w:val="22"/>
                <w:szCs w:val="22"/>
              </w:rPr>
              <w:t>КОНТУРГЛОБАЛ МАРИЦА ИЗТОК 3 АД,</w:t>
            </w:r>
            <w:r w:rsidRPr="005C0BFD">
              <w:rPr>
                <w:rFonts w:asciiTheme="minorHAnsi" w:hAnsiTheme="minorHAnsi" w:cs="Times New Roman"/>
                <w:sz w:val="22"/>
                <w:szCs w:val="22"/>
              </w:rPr>
              <w:t xml:space="preserve"> със седалище и адрес на управление: гр. София, бул. </w:t>
            </w:r>
            <w:proofErr w:type="spellStart"/>
            <w:r w:rsidRPr="005C0BFD">
              <w:rPr>
                <w:rFonts w:asciiTheme="minorHAnsi" w:hAnsiTheme="minorHAnsi" w:cs="Times New Roman"/>
                <w:sz w:val="22"/>
                <w:szCs w:val="22"/>
              </w:rPr>
              <w:t>Ситняково</w:t>
            </w:r>
            <w:proofErr w:type="spellEnd"/>
            <w:r w:rsidRPr="005C0BFD">
              <w:rPr>
                <w:rFonts w:asciiTheme="minorHAnsi" w:hAnsiTheme="minorHAnsi" w:cs="Times New Roman"/>
                <w:sz w:val="22"/>
                <w:szCs w:val="22"/>
              </w:rPr>
              <w:t xml:space="preserve"> № 48, ет.9, регистрирано в Агенция по вписванията, с ЕИК 130020522, Данъчен номер BG130020522, представлявано от Гари </w:t>
            </w:r>
            <w:proofErr w:type="spellStart"/>
            <w:r w:rsidRPr="005C0BFD">
              <w:rPr>
                <w:rFonts w:asciiTheme="minorHAnsi" w:hAnsiTheme="minorHAnsi" w:cs="Times New Roman"/>
                <w:sz w:val="22"/>
                <w:szCs w:val="22"/>
              </w:rPr>
              <w:t>Левсли</w:t>
            </w:r>
            <w:proofErr w:type="spellEnd"/>
            <w:r w:rsidRPr="005C0BFD">
              <w:rPr>
                <w:rFonts w:asciiTheme="minorHAnsi" w:hAnsiTheme="minorHAnsi" w:cs="Times New Roman"/>
                <w:sz w:val="22"/>
                <w:szCs w:val="22"/>
              </w:rPr>
              <w:t xml:space="preserve"> в качеството му на Изпълнителен директор и </w:t>
            </w:r>
            <w:proofErr w:type="spellStart"/>
            <w:r w:rsidRPr="005C0BFD">
              <w:rPr>
                <w:rFonts w:asciiTheme="minorHAnsi" w:hAnsiTheme="minorHAnsi" w:cs="Times New Roman"/>
                <w:sz w:val="22"/>
                <w:szCs w:val="22"/>
              </w:rPr>
              <w:t>Куинто</w:t>
            </w:r>
            <w:proofErr w:type="spellEnd"/>
            <w:r w:rsidRPr="005C0BFD">
              <w:rPr>
                <w:rFonts w:asciiTheme="minorHAnsi" w:hAnsiTheme="minorHAnsi" w:cs="Times New Roman"/>
                <w:sz w:val="22"/>
                <w:szCs w:val="22"/>
              </w:rPr>
              <w:t xml:space="preserve"> Ди </w:t>
            </w:r>
            <w:proofErr w:type="spellStart"/>
            <w:r w:rsidRPr="005C0BFD">
              <w:rPr>
                <w:rFonts w:asciiTheme="minorHAnsi" w:hAnsiTheme="minorHAnsi" w:cs="Times New Roman"/>
                <w:sz w:val="22"/>
                <w:szCs w:val="22"/>
              </w:rPr>
              <w:t>Фердинандо</w:t>
            </w:r>
            <w:proofErr w:type="spellEnd"/>
            <w:r w:rsidRPr="005C0BFD">
              <w:rPr>
                <w:rFonts w:asciiTheme="minorHAnsi" w:hAnsiTheme="minorHAnsi" w:cs="Times New Roman"/>
                <w:sz w:val="22"/>
                <w:szCs w:val="22"/>
              </w:rPr>
              <w:t xml:space="preserve"> – Член на Съвета на директорите, наричано по-нататък в договора ВЪЗЛОЖИТЕЛ, </w:t>
            </w:r>
          </w:p>
          <w:p w:rsidR="00F271B2" w:rsidRPr="005C0BFD"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proofErr w:type="gramStart"/>
            <w:r w:rsidRPr="005C0BFD">
              <w:rPr>
                <w:rFonts w:asciiTheme="minorHAnsi" w:hAnsiTheme="minorHAnsi" w:cs="Times New Roman"/>
                <w:sz w:val="22"/>
                <w:szCs w:val="22"/>
              </w:rPr>
              <w:t>,  регистрирано</w:t>
            </w:r>
            <w:proofErr w:type="gramEnd"/>
            <w:r w:rsidRPr="005C0BFD">
              <w:rPr>
                <w:rFonts w:asciiTheme="minorHAnsi" w:hAnsiTheme="minorHAnsi" w:cs="Times New Roman"/>
                <w:sz w:val="22"/>
                <w:szCs w:val="22"/>
              </w:rPr>
              <w:t xml:space="preserve">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FC0C83" w:rsidRDefault="00FC0C83"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 xml:space="preserve">ейности: </w:t>
            </w:r>
            <w:r w:rsidR="00234108" w:rsidRPr="00386F67">
              <w:rPr>
                <w:rFonts w:ascii="Calibri" w:hAnsi="Calibri" w:cs="Calibri"/>
                <w:sz w:val="22"/>
                <w:szCs w:val="22"/>
              </w:rPr>
              <w:t xml:space="preserve">: </w:t>
            </w:r>
            <w:r w:rsidR="00D662D0" w:rsidRPr="00D662D0">
              <w:rPr>
                <w:rFonts w:ascii="Calibri" w:hAnsi="Calibri" w:cs="Calibri"/>
                <w:b/>
                <w:sz w:val="22"/>
                <w:szCs w:val="22"/>
              </w:rPr>
              <w:t>Ремонт на Генератор на блок 1, блок 2, блок 3 и блок 4</w:t>
            </w:r>
            <w:r w:rsidR="00796F9D" w:rsidRPr="005C0BFD">
              <w:rPr>
                <w:rFonts w:asciiTheme="minorHAnsi" w:hAnsiTheme="minorHAnsi" w:cs="Calibri"/>
                <w:sz w:val="22"/>
                <w:szCs w:val="22"/>
              </w:rPr>
              <w:t xml:space="preserve"> в</w:t>
            </w:r>
            <w:r w:rsidRPr="005C0BFD">
              <w:rPr>
                <w:rFonts w:asciiTheme="minorHAnsi" w:hAnsiTheme="minorHAnsi" w:cs="Calibri"/>
                <w:sz w:val="22"/>
                <w:szCs w:val="22"/>
              </w:rPr>
              <w:t xml:space="preserve"> електроцентрала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Марица Изток 3 в пълно съответствие с техническата спецификация – Приложение №2 представляващо неразделна част от настоящия договор.</w:t>
            </w:r>
          </w:p>
          <w:p w:rsidR="00D662D0" w:rsidRPr="005C0BFD" w:rsidRDefault="00D662D0" w:rsidP="00041833">
            <w:pPr>
              <w:spacing w:after="120"/>
              <w:jc w:val="both"/>
              <w:rPr>
                <w:rFonts w:asciiTheme="minorHAnsi" w:hAnsiTheme="minorHAnsi" w:cs="Calibri"/>
                <w:sz w:val="22"/>
                <w:szCs w:val="22"/>
              </w:rPr>
            </w:pP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234108">
              <w:rPr>
                <w:rFonts w:asciiTheme="minorHAnsi" w:hAnsiTheme="minorHAnsi" w:cs="Calibri"/>
                <w:sz w:val="22"/>
                <w:szCs w:val="22"/>
                <w:lang w:val="ru-RU"/>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Регистър на дейностите по основна поддръжка“ - „ Дефектирани количества“</w:t>
            </w:r>
            <w:r w:rsidRPr="00234108">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1.3. Възложеният обем дейнос</w:t>
            </w:r>
            <w:r w:rsidR="00987746">
              <w:rPr>
                <w:rFonts w:asciiTheme="minorHAnsi" w:hAnsiTheme="minorHAnsi" w:cs="Calibri"/>
                <w:sz w:val="22"/>
                <w:szCs w:val="22"/>
              </w:rPr>
              <w:t>ти може да бъде между 30 % и 100</w:t>
            </w:r>
            <w:r w:rsidRPr="005C0BFD">
              <w:rPr>
                <w:rFonts w:asciiTheme="minorHAnsi" w:hAnsiTheme="minorHAnsi" w:cs="Calibri"/>
                <w:sz w:val="22"/>
                <w:szCs w:val="22"/>
              </w:rPr>
              <w:t>% от определения в техническата спецификация и количествената сметка на Възложителя.</w:t>
            </w:r>
          </w:p>
          <w:p w:rsidR="00796F9D" w:rsidRDefault="00796F9D" w:rsidP="007C5B64">
            <w:pPr>
              <w:jc w:val="both"/>
              <w:rPr>
                <w:rFonts w:asciiTheme="minorHAnsi" w:hAnsiTheme="minorHAnsi" w:cs="Calibri"/>
                <w:sz w:val="22"/>
                <w:szCs w:val="22"/>
                <w:lang w:val="ru-RU"/>
              </w:rPr>
            </w:pPr>
          </w:p>
          <w:p w:rsidR="00D662D0" w:rsidRDefault="00D662D0" w:rsidP="007C5B64">
            <w:pPr>
              <w:jc w:val="both"/>
              <w:rPr>
                <w:rFonts w:asciiTheme="minorHAnsi" w:hAnsiTheme="minorHAnsi" w:cs="Calibri"/>
                <w:sz w:val="22"/>
                <w:szCs w:val="22"/>
                <w:lang w:val="ru-RU"/>
              </w:rPr>
            </w:pPr>
          </w:p>
          <w:p w:rsidR="00234108" w:rsidRPr="00234108" w:rsidRDefault="00234108" w:rsidP="007C5B64">
            <w:pPr>
              <w:jc w:val="both"/>
              <w:rPr>
                <w:rFonts w:asciiTheme="minorHAnsi" w:hAnsiTheme="minorHAnsi" w:cs="Calibri"/>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ЦЕНА. НАЧИН ЗА ПЛАЩАНЕ</w:t>
            </w:r>
          </w:p>
          <w:p w:rsidR="00FC0C83" w:rsidRPr="005C0BFD" w:rsidRDefault="00FC0C83" w:rsidP="007C5B64">
            <w:pPr>
              <w:jc w:val="both"/>
              <w:rPr>
                <w:rFonts w:asciiTheme="minorHAnsi" w:hAnsiTheme="minorHAnsi" w:cs="Calibri"/>
                <w:sz w:val="22"/>
                <w:szCs w:val="22"/>
                <w:lang w:val="ru-RU"/>
              </w:rPr>
            </w:pPr>
          </w:p>
          <w:p w:rsidR="00FC0C83"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lastRenderedPageBreak/>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r w:rsidR="0063425A" w:rsidRPr="005C0BFD">
              <w:rPr>
                <w:rFonts w:asciiTheme="minorHAnsi" w:hAnsiTheme="minorHAnsi"/>
                <w:noProof/>
                <w:sz w:val="22"/>
                <w:szCs w:val="22"/>
              </w:rPr>
              <w:t xml:space="preserve"> и са както следва: ……………………………………</w:t>
            </w:r>
            <w:r w:rsidRPr="005C0BFD">
              <w:rPr>
                <w:rFonts w:asciiTheme="minorHAnsi" w:hAnsiTheme="minorHAnsi" w:cs="Calibri"/>
                <w:sz w:val="22"/>
                <w:szCs w:val="22"/>
              </w:rPr>
              <w:t>.</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2.3. Плащането за из</w:t>
            </w:r>
            <w:r w:rsidR="001A537B">
              <w:rPr>
                <w:rFonts w:asciiTheme="minorHAnsi" w:hAnsiTheme="minorHAnsi" w:cs="Calibri"/>
                <w:sz w:val="22"/>
                <w:szCs w:val="22"/>
              </w:rPr>
              <w:t>пълнените работи се извършва в 6</w:t>
            </w:r>
            <w:r w:rsidRPr="005C0BFD">
              <w:rPr>
                <w:rFonts w:asciiTheme="minorHAnsi" w:hAnsiTheme="minorHAnsi" w:cs="Calibri"/>
                <w:sz w:val="22"/>
                <w:szCs w:val="22"/>
              </w:rPr>
              <w:t>0 /</w:t>
            </w:r>
            <w:r w:rsidR="001A537B">
              <w:rPr>
                <w:rFonts w:asciiTheme="minorHAnsi" w:hAnsiTheme="minorHAnsi" w:cs="Calibri"/>
                <w:sz w:val="22"/>
                <w:szCs w:val="22"/>
              </w:rPr>
              <w:t>шест</w:t>
            </w:r>
            <w:r w:rsidR="0063425A" w:rsidRPr="005C0BFD">
              <w:rPr>
                <w:rFonts w:asciiTheme="minorHAnsi" w:hAnsiTheme="minorHAnsi" w:cs="Calibri"/>
                <w:sz w:val="22"/>
                <w:szCs w:val="22"/>
              </w:rPr>
              <w:t>десет</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 xml:space="preserve">. </w:t>
            </w:r>
          </w:p>
          <w:p w:rsidR="00491F00" w:rsidRPr="005C0BFD" w:rsidRDefault="00491F00"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IBAN BG35TTBB94001521039296</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Default="00491F00" w:rsidP="007C5B64">
            <w:pPr>
              <w:jc w:val="both"/>
              <w:rPr>
                <w:rFonts w:asciiTheme="minorHAnsi" w:hAnsiTheme="minorHAnsi" w:cs="Calibri"/>
                <w:b/>
                <w:sz w:val="22"/>
                <w:szCs w:val="22"/>
                <w:lang w:val="ru-RU"/>
              </w:rPr>
            </w:pPr>
          </w:p>
          <w:p w:rsidR="00234108" w:rsidRPr="005C0BFD" w:rsidRDefault="00234108"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63425A" w:rsidRPr="005C0BFD" w:rsidRDefault="0063425A" w:rsidP="0063425A">
            <w:pPr>
              <w:ind w:left="720"/>
              <w:jc w:val="both"/>
              <w:rPr>
                <w:rFonts w:asciiTheme="minorHAnsi" w:hAnsiTheme="minorHAnsi"/>
                <w:b/>
                <w:bCs/>
                <w:noProof/>
                <w:sz w:val="22"/>
                <w:szCs w:val="22"/>
              </w:rPr>
            </w:pP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 xml:space="preserve">3.1. При подписване на договора, ИЗПЪЛНИТЕЛЯТ ще представи гаранция за изпълнение на стойност до </w:t>
            </w:r>
            <w:r w:rsidRPr="005C0BFD">
              <w:rPr>
                <w:rFonts w:asciiTheme="minorHAnsi" w:hAnsiTheme="minorHAnsi"/>
                <w:noProof/>
                <w:sz w:val="22"/>
                <w:szCs w:val="22"/>
                <w:lang w:val="ru-RU"/>
              </w:rPr>
              <w:t>3</w:t>
            </w:r>
            <w:r w:rsidRPr="005C0BFD">
              <w:rPr>
                <w:rFonts w:asciiTheme="minorHAnsi" w:hAnsiTheme="minorHAnsi"/>
                <w:noProof/>
                <w:sz w:val="22"/>
                <w:szCs w:val="22"/>
              </w:rPr>
              <w:t xml:space="preserve"> % /три процента/ от общата стойност на договора под формата на банкова гаранция или паричен депозит.</w:t>
            </w: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100443" w:rsidRPr="005C0BFD" w:rsidRDefault="00100443" w:rsidP="00100443">
            <w:pPr>
              <w:jc w:val="both"/>
              <w:rPr>
                <w:rFonts w:asciiTheme="minorHAnsi" w:hAnsiTheme="minorHAnsi" w:cs="Calibri"/>
                <w:sz w:val="22"/>
                <w:szCs w:val="22"/>
              </w:rPr>
            </w:pPr>
            <w:r w:rsidRPr="005C0BFD">
              <w:rPr>
                <w:rFonts w:asciiTheme="minorHAnsi" w:hAnsiTheme="minorHAnsi" w:cs="Calibri"/>
                <w:sz w:val="22"/>
                <w:szCs w:val="22"/>
              </w:rPr>
              <w:t>3.3. ВЪЗЛОЖИТЕЛЯТ има право да задържи паричния депозит или да се удовлетвори от банковата гаранция, в случай че договора бъде развален на основание чл.8.3 от договора.</w:t>
            </w:r>
          </w:p>
          <w:p w:rsidR="0063425A" w:rsidRPr="00234108" w:rsidRDefault="0063425A" w:rsidP="0063425A">
            <w:pPr>
              <w:jc w:val="both"/>
              <w:rPr>
                <w:rFonts w:asciiTheme="minorHAnsi" w:hAnsiTheme="minorHAnsi"/>
                <w:noProof/>
                <w:sz w:val="22"/>
                <w:szCs w:val="22"/>
                <w:lang w:val="ru-RU"/>
              </w:rPr>
            </w:pPr>
          </w:p>
          <w:p w:rsidR="00491F00" w:rsidRPr="00234108" w:rsidRDefault="00491F00" w:rsidP="0063425A">
            <w:pPr>
              <w:jc w:val="both"/>
              <w:rPr>
                <w:rFonts w:asciiTheme="minorHAnsi" w:hAnsiTheme="minorHAnsi"/>
                <w:noProof/>
                <w:sz w:val="22"/>
                <w:szCs w:val="22"/>
                <w:lang w:val="ru-RU"/>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AE42F1" w:rsidRPr="005C0BFD" w:rsidRDefault="00AE42F1"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p>
          <w:p w:rsidR="0063425A" w:rsidRPr="005C0BFD" w:rsidRDefault="0063425A" w:rsidP="00AE42F1">
            <w:pPr>
              <w:pStyle w:val="BodyText2"/>
              <w:tabs>
                <w:tab w:val="left" w:pos="284"/>
              </w:tabs>
              <w:spacing w:line="240" w:lineRule="auto"/>
              <w:ind w:left="142"/>
              <w:jc w:val="both"/>
              <w:rPr>
                <w:rFonts w:asciiTheme="minorHAnsi" w:hAnsiTheme="minorHAnsi"/>
                <w:noProof/>
                <w:sz w:val="22"/>
                <w:szCs w:val="22"/>
              </w:rPr>
            </w:pPr>
            <w:r w:rsidRPr="005C0BFD">
              <w:rPr>
                <w:rFonts w:asciiTheme="minorHAnsi" w:hAnsiTheme="minorHAnsi"/>
                <w:noProof/>
                <w:sz w:val="22"/>
                <w:szCs w:val="22"/>
              </w:rPr>
              <w:t xml:space="preserve">да предостави на ВЪЗЛОЖИТЕЛЯ копие от </w:t>
            </w:r>
            <w:r w:rsidR="00403495" w:rsidRPr="005C0BFD">
              <w:rPr>
                <w:rFonts w:asciiTheme="minorHAnsi" w:hAnsiTheme="minorHAnsi"/>
                <w:noProof/>
                <w:sz w:val="22"/>
                <w:szCs w:val="22"/>
              </w:rPr>
              <w:t>застраховка трудова злополука</w:t>
            </w:r>
            <w:r w:rsidRPr="005C0BFD">
              <w:rPr>
                <w:rFonts w:asciiTheme="minorHAnsi" w:hAnsiTheme="minorHAnsi"/>
                <w:noProof/>
                <w:sz w:val="22"/>
                <w:szCs w:val="22"/>
              </w:rPr>
              <w:t xml:space="preserve"> на служителите, участващи в изпълнението на договора.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 xml:space="preserve">да попълва и/или представя документация по ТБ на ВЪЗЛОЖИТЕЛЯ по изискванията на настоящия </w:t>
            </w:r>
            <w:r w:rsidRPr="005C0BFD">
              <w:rPr>
                <w:rFonts w:asciiTheme="minorHAnsi" w:hAnsiTheme="minorHAnsi"/>
                <w:noProof/>
                <w:sz w:val="22"/>
                <w:szCs w:val="22"/>
              </w:rPr>
              <w:lastRenderedPageBreak/>
              <w:t>договор и/или в съответствие с изискванията на всички приложими правила,</w:t>
            </w:r>
            <w:r w:rsidRPr="00234108">
              <w:rPr>
                <w:rFonts w:asciiTheme="minorHAnsi" w:hAnsiTheme="minorHAnsi"/>
                <w:noProof/>
                <w:sz w:val="22"/>
                <w:szCs w:val="22"/>
                <w:lang w:val="ru-RU"/>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234108" w:rsidRDefault="0063425A" w:rsidP="0063425A">
            <w:pPr>
              <w:pStyle w:val="BodyText2"/>
              <w:spacing w:line="240" w:lineRule="auto"/>
              <w:jc w:val="both"/>
              <w:rPr>
                <w:rFonts w:asciiTheme="minorHAnsi" w:hAnsiTheme="minorHAnsi"/>
                <w:noProof/>
                <w:sz w:val="22"/>
                <w:szCs w:val="22"/>
                <w:lang w:val="ru-RU"/>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5C0BFD" w:rsidRDefault="00FC0C83" w:rsidP="007C5B64">
            <w:pPr>
              <w:jc w:val="both"/>
              <w:rPr>
                <w:rFonts w:asciiTheme="minorHAnsi" w:hAnsiTheme="minorHAnsi" w:cs="Calibri"/>
                <w:b/>
                <w:sz w:val="22"/>
                <w:szCs w:val="22"/>
              </w:rPr>
            </w:pP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5. Гаранции за качество. Рекламации</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5.1. Гаранционният срок е 7000 работни часа , но не повече от времето до следващия планов ремонт. За заваръчни съединения по тръбопроводна арматура и тръбопроводи гаранционния срок е 20 000 работни часа. Гаранцията започва да тече след подписването на </w:t>
            </w:r>
            <w:r w:rsidRPr="00BE0A7B">
              <w:rPr>
                <w:rFonts w:ascii="Calibri" w:eastAsia="Times New Roman" w:hAnsi="Calibri" w:cs="Arial"/>
                <w:sz w:val="22"/>
                <w:szCs w:val="22"/>
                <w:lang w:eastAsia="it-IT"/>
              </w:rPr>
              <w:t xml:space="preserve">Протокол за приемане на изпитанията – </w:t>
            </w:r>
            <w:proofErr w:type="spellStart"/>
            <w:r w:rsidRPr="00BE0A7B">
              <w:rPr>
                <w:rFonts w:ascii="Calibri" w:eastAsia="Times New Roman" w:hAnsi="Calibri" w:cs="Arial"/>
                <w:sz w:val="22"/>
                <w:szCs w:val="22"/>
                <w:lang w:eastAsia="it-IT"/>
              </w:rPr>
              <w:t>Прот</w:t>
            </w:r>
            <w:proofErr w:type="spellEnd"/>
            <w:r w:rsidRPr="00BE0A7B">
              <w:rPr>
                <w:rFonts w:ascii="Calibri" w:eastAsia="Times New Roman" w:hAnsi="Calibri" w:cs="Arial"/>
                <w:sz w:val="22"/>
                <w:szCs w:val="22"/>
                <w:lang w:eastAsia="it-IT"/>
              </w:rPr>
              <w:t xml:space="preserve">. </w:t>
            </w:r>
            <w:proofErr w:type="spellStart"/>
            <w:r w:rsidRPr="00BE0A7B">
              <w:rPr>
                <w:rFonts w:ascii="Calibri" w:eastAsia="Times New Roman" w:hAnsi="Calibri" w:cs="Arial"/>
                <w:sz w:val="22"/>
                <w:szCs w:val="22"/>
                <w:lang w:eastAsia="it-IT"/>
              </w:rPr>
              <w:t>No</w:t>
            </w:r>
            <w:proofErr w:type="spellEnd"/>
            <w:r w:rsidRPr="00BE0A7B">
              <w:rPr>
                <w:rFonts w:ascii="Calibri" w:eastAsia="Times New Roman" w:hAnsi="Calibri" w:cs="Arial"/>
                <w:sz w:val="22"/>
                <w:szCs w:val="22"/>
                <w:lang w:eastAsia="it-IT"/>
              </w:rPr>
              <w:t xml:space="preserve"> 10 и Протокол за временно приемане на работите – </w:t>
            </w:r>
            <w:proofErr w:type="spellStart"/>
            <w:r w:rsidRPr="00BE0A7B">
              <w:rPr>
                <w:rFonts w:ascii="Calibri" w:eastAsia="Times New Roman" w:hAnsi="Calibri" w:cs="Arial"/>
                <w:sz w:val="22"/>
                <w:szCs w:val="22"/>
                <w:lang w:eastAsia="it-IT"/>
              </w:rPr>
              <w:t>Прот</w:t>
            </w:r>
            <w:proofErr w:type="spellEnd"/>
            <w:r w:rsidRPr="00BE0A7B">
              <w:rPr>
                <w:rFonts w:ascii="Calibri" w:eastAsia="Times New Roman" w:hAnsi="Calibri" w:cs="Arial"/>
                <w:sz w:val="22"/>
                <w:szCs w:val="22"/>
                <w:lang w:eastAsia="it-IT"/>
              </w:rPr>
              <w:t xml:space="preserve">. </w:t>
            </w:r>
            <w:proofErr w:type="spellStart"/>
            <w:r w:rsidRPr="00BE0A7B">
              <w:rPr>
                <w:rFonts w:ascii="Calibri" w:eastAsia="Times New Roman" w:hAnsi="Calibri" w:cs="Arial"/>
                <w:sz w:val="22"/>
                <w:szCs w:val="22"/>
                <w:lang w:eastAsia="it-IT"/>
              </w:rPr>
              <w:t>No</w:t>
            </w:r>
            <w:proofErr w:type="spellEnd"/>
            <w:r w:rsidRPr="00BE0A7B">
              <w:rPr>
                <w:rFonts w:ascii="Calibri" w:eastAsia="Times New Roman" w:hAnsi="Calibri" w:cs="Arial"/>
                <w:sz w:val="22"/>
                <w:szCs w:val="22"/>
                <w:lang w:eastAsia="it-IT"/>
              </w:rPr>
              <w:t xml:space="preserve"> 11</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5.2. Възложителят ще информира писмено Изпълнителя за всички дефекти, проявили се през гаранционния период. Всички разходи, свързани с отстраняването на дефектите по време на </w:t>
            </w:r>
            <w:r w:rsidRPr="00BE0A7B">
              <w:rPr>
                <w:rFonts w:ascii="Calibri" w:hAnsi="Calibri" w:cs="Calibri"/>
                <w:sz w:val="22"/>
                <w:szCs w:val="22"/>
              </w:rPr>
              <w:lastRenderedPageBreak/>
              <w:t xml:space="preserve">гаранционния срок ще бъдат за сметка на Изпълнителя. </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5.3. Ако след като Изпълнителят бъде уведомен, не отстрани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в разумен срок, Възложителят има право да предприеме необходимите действия за отстраняване на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като риска и разходите са за сметка на Изпълнителя, без това да пречи на Възложителя да търси правата си по този договор. В този случай Възложителят има право на неустойка за забава съгласно чл.7.2 от настоящия договор за периода за отстраняването на дефекта от Възложителя.</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5.4. Гаранционният срок се удължава с времето за отстраняване на пропуски по вина на Изпълнителя.</w:t>
            </w:r>
          </w:p>
          <w:p w:rsidR="001A537B" w:rsidRDefault="001A537B" w:rsidP="001A537B">
            <w:pPr>
              <w:jc w:val="both"/>
              <w:rPr>
                <w:rFonts w:ascii="Calibri" w:hAnsi="Calibri" w:cs="Calibri"/>
                <w:sz w:val="22"/>
                <w:szCs w:val="22"/>
              </w:rPr>
            </w:pPr>
          </w:p>
          <w:p w:rsidR="00D51AA2" w:rsidRPr="00BE0A7B" w:rsidRDefault="00D51AA2" w:rsidP="001A537B">
            <w:pPr>
              <w:jc w:val="both"/>
              <w:rPr>
                <w:rFonts w:ascii="Calibri" w:hAnsi="Calibri" w:cs="Calibri"/>
                <w:sz w:val="22"/>
                <w:szCs w:val="22"/>
              </w:rPr>
            </w:pP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6. Срок на Изпълнение</w:t>
            </w:r>
          </w:p>
          <w:p w:rsidR="001A537B" w:rsidRPr="00234108" w:rsidRDefault="00D51AA2" w:rsidP="001A537B">
            <w:pPr>
              <w:pStyle w:val="BodyText2"/>
              <w:spacing w:line="240" w:lineRule="auto"/>
              <w:jc w:val="both"/>
              <w:rPr>
                <w:rFonts w:asciiTheme="minorHAnsi" w:hAnsiTheme="minorHAnsi" w:cs="Calibri"/>
                <w:sz w:val="22"/>
                <w:szCs w:val="22"/>
                <w:lang w:val="ru-RU"/>
              </w:rPr>
            </w:pPr>
            <w:r>
              <w:rPr>
                <w:rFonts w:ascii="Calibri" w:hAnsi="Calibri" w:cs="Calibri"/>
                <w:sz w:val="22"/>
                <w:szCs w:val="22"/>
              </w:rPr>
              <w:t xml:space="preserve">6.1. </w:t>
            </w:r>
            <w:r w:rsidR="001A537B" w:rsidRPr="00BE0A7B">
              <w:rPr>
                <w:rFonts w:ascii="Calibri" w:hAnsi="Calibri" w:cs="Calibri"/>
                <w:sz w:val="22"/>
                <w:szCs w:val="22"/>
              </w:rPr>
              <w:t>Срокът за изпълнение на р</w:t>
            </w:r>
            <w:r>
              <w:rPr>
                <w:rFonts w:ascii="Calibri" w:hAnsi="Calibri" w:cs="Calibri"/>
                <w:sz w:val="22"/>
                <w:szCs w:val="22"/>
              </w:rPr>
              <w:t>емонта</w:t>
            </w:r>
            <w:r w:rsidR="001A537B" w:rsidRPr="00BE0A7B">
              <w:rPr>
                <w:rFonts w:ascii="Calibri" w:hAnsi="Calibri" w:cs="Calibri"/>
                <w:sz w:val="22"/>
                <w:szCs w:val="22"/>
              </w:rPr>
              <w:t xml:space="preserve">, предмет на този договор е съгласно </w:t>
            </w:r>
            <w:r>
              <w:rPr>
                <w:rFonts w:ascii="Calibri" w:hAnsi="Calibri" w:cs="Calibri"/>
                <w:sz w:val="22"/>
                <w:szCs w:val="22"/>
              </w:rPr>
              <w:t>срок</w:t>
            </w:r>
            <w:r w:rsidR="009416D5">
              <w:rPr>
                <w:rFonts w:ascii="Calibri" w:hAnsi="Calibri" w:cs="Calibri"/>
                <w:sz w:val="22"/>
                <w:szCs w:val="22"/>
              </w:rPr>
              <w:t xml:space="preserve"> за ремонт на блокове през 2017</w:t>
            </w:r>
            <w:r w:rsidR="001A537B" w:rsidRPr="00BE0A7B">
              <w:rPr>
                <w:rFonts w:ascii="Calibri" w:hAnsi="Calibri" w:cs="Calibri"/>
                <w:sz w:val="22"/>
                <w:szCs w:val="22"/>
              </w:rPr>
              <w:t>г</w:t>
            </w:r>
            <w:r w:rsidR="001A537B" w:rsidRPr="00234108">
              <w:rPr>
                <w:rFonts w:ascii="Calibri" w:hAnsi="Calibri" w:cs="Calibri"/>
                <w:sz w:val="22"/>
                <w:szCs w:val="22"/>
                <w:lang w:val="ru-RU"/>
              </w:rPr>
              <w:t xml:space="preserve">. </w:t>
            </w:r>
            <w:r w:rsidR="001A537B" w:rsidRPr="00BE0A7B">
              <w:rPr>
                <w:rFonts w:ascii="Calibri" w:hAnsi="Calibri" w:cs="Calibri"/>
                <w:sz w:val="22"/>
                <w:szCs w:val="22"/>
              </w:rPr>
              <w:t xml:space="preserve"> съгласуван с „НЕК“ЕАД и „ЕСО“ЕАД.</w:t>
            </w:r>
            <w:r w:rsidR="001A537B" w:rsidRPr="005C0BFD">
              <w:rPr>
                <w:rFonts w:asciiTheme="minorHAnsi" w:hAnsiTheme="minorHAnsi" w:cs="Calibri"/>
                <w:sz w:val="22"/>
                <w:szCs w:val="22"/>
              </w:rPr>
              <w:t xml:space="preserve"> Приложение 2</w:t>
            </w:r>
            <w:r w:rsidR="001A537B" w:rsidRPr="00234108">
              <w:rPr>
                <w:rFonts w:asciiTheme="minorHAnsi" w:hAnsiTheme="minorHAnsi" w:cs="Calibri"/>
                <w:sz w:val="22"/>
                <w:szCs w:val="22"/>
                <w:lang w:val="ru-RU"/>
              </w:rPr>
              <w:t>.</w:t>
            </w:r>
          </w:p>
          <w:p w:rsidR="00D51AA2" w:rsidRPr="00234108" w:rsidRDefault="00D51AA2" w:rsidP="001A537B">
            <w:pPr>
              <w:pStyle w:val="BodyText2"/>
              <w:spacing w:line="240" w:lineRule="auto"/>
              <w:jc w:val="both"/>
              <w:rPr>
                <w:rFonts w:asciiTheme="minorHAnsi" w:hAnsiTheme="minorHAnsi" w:cs="Calibri"/>
                <w:sz w:val="22"/>
                <w:szCs w:val="22"/>
                <w:lang w:val="ru-RU"/>
              </w:rPr>
            </w:pPr>
            <w:r>
              <w:rPr>
                <w:rFonts w:ascii="Calibri" w:hAnsi="Calibri" w:cs="Calibri"/>
                <w:sz w:val="22"/>
                <w:szCs w:val="22"/>
              </w:rPr>
              <w:t xml:space="preserve">6.2. </w:t>
            </w:r>
            <w:r w:rsidRPr="00BE0A7B">
              <w:rPr>
                <w:rFonts w:ascii="Calibri" w:hAnsi="Calibri" w:cs="Calibri"/>
                <w:sz w:val="22"/>
                <w:szCs w:val="22"/>
              </w:rPr>
              <w:t xml:space="preserve">Срокът за изпълнение на работите, предмет на този договор е съгласно </w:t>
            </w:r>
            <w:r>
              <w:rPr>
                <w:rFonts w:ascii="Calibri" w:hAnsi="Calibri" w:cs="Calibri"/>
                <w:sz w:val="22"/>
                <w:szCs w:val="22"/>
              </w:rPr>
              <w:t>график за ремонт на Изпълнителя,</w:t>
            </w:r>
            <w:r w:rsidRPr="005C0BFD">
              <w:rPr>
                <w:rFonts w:asciiTheme="minorHAnsi" w:hAnsiTheme="minorHAnsi" w:cs="Calibri"/>
                <w:sz w:val="22"/>
                <w:szCs w:val="22"/>
              </w:rPr>
              <w:t xml:space="preserve"> Приложение 2</w:t>
            </w:r>
            <w:r w:rsidRPr="00234108">
              <w:rPr>
                <w:rFonts w:asciiTheme="minorHAnsi" w:hAnsiTheme="minorHAnsi" w:cs="Calibri"/>
                <w:sz w:val="22"/>
                <w:szCs w:val="22"/>
                <w:lang w:val="ru-RU"/>
              </w:rPr>
              <w:t>.</w:t>
            </w:r>
          </w:p>
          <w:p w:rsidR="001A537B" w:rsidRPr="00BE0A7B" w:rsidRDefault="00D51AA2" w:rsidP="001A537B">
            <w:pPr>
              <w:pStyle w:val="BodyText2"/>
              <w:spacing w:line="240" w:lineRule="auto"/>
              <w:jc w:val="both"/>
              <w:rPr>
                <w:rFonts w:ascii="Calibri" w:hAnsi="Calibri" w:cs="Calibri"/>
                <w:sz w:val="22"/>
                <w:szCs w:val="22"/>
              </w:rPr>
            </w:pPr>
            <w:r>
              <w:rPr>
                <w:rFonts w:ascii="Calibri" w:hAnsi="Calibri" w:cs="Calibri"/>
                <w:sz w:val="22"/>
                <w:szCs w:val="22"/>
              </w:rPr>
              <w:t xml:space="preserve">6.3. </w:t>
            </w:r>
            <w:r w:rsidR="001A537B" w:rsidRPr="00BE0A7B">
              <w:rPr>
                <w:rFonts w:ascii="Calibri" w:hAnsi="Calibri" w:cs="Calibri"/>
                <w:sz w:val="22"/>
                <w:szCs w:val="22"/>
              </w:rPr>
              <w:t xml:space="preserve">При промяна на ремонтната програма ще се актуализира срока за изпълнение на договора. </w:t>
            </w:r>
          </w:p>
          <w:p w:rsidR="00FC0C83" w:rsidRDefault="00FC0C83" w:rsidP="007C5B64">
            <w:pPr>
              <w:jc w:val="both"/>
              <w:rPr>
                <w:rFonts w:asciiTheme="minorHAnsi" w:hAnsiTheme="minorHAnsi" w:cs="Calibri"/>
                <w:sz w:val="22"/>
                <w:szCs w:val="22"/>
              </w:rPr>
            </w:pPr>
          </w:p>
          <w:p w:rsidR="00B92795" w:rsidRPr="001A537B" w:rsidRDefault="00B92795" w:rsidP="001A537B">
            <w:pPr>
              <w:pStyle w:val="ListParagraph"/>
              <w:numPr>
                <w:ilvl w:val="0"/>
                <w:numId w:val="13"/>
              </w:numPr>
              <w:jc w:val="both"/>
              <w:rPr>
                <w:rFonts w:asciiTheme="minorHAnsi" w:hAnsiTheme="minorHAnsi"/>
                <w:b/>
                <w:noProof/>
                <w:sz w:val="22"/>
                <w:szCs w:val="22"/>
              </w:rPr>
            </w:pPr>
            <w:r w:rsidRPr="001A537B">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от договарянето-Приложение № 3.</w:t>
            </w:r>
          </w:p>
          <w:p w:rsidR="00B92795" w:rsidRPr="00D51AA2"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w:t>
            </w:r>
            <w:proofErr w:type="spellStart"/>
            <w:r w:rsidRPr="005C0BFD">
              <w:rPr>
                <w:rFonts w:asciiTheme="minorHAnsi" w:hAnsiTheme="minorHAnsi" w:cs="Calibri"/>
                <w:sz w:val="22"/>
                <w:szCs w:val="22"/>
              </w:rPr>
              <w:t>форс</w:t>
            </w:r>
            <w:proofErr w:type="spellEnd"/>
            <w:r w:rsidRPr="005C0BFD">
              <w:rPr>
                <w:rFonts w:asciiTheme="minorHAnsi" w:hAnsiTheme="minorHAnsi" w:cs="Calibri"/>
                <w:sz w:val="22"/>
                <w:szCs w:val="22"/>
              </w:rPr>
              <w:t xml:space="preserve"> мажор, </w:t>
            </w:r>
            <w:r w:rsidRPr="00D51AA2">
              <w:rPr>
                <w:rFonts w:asciiTheme="minorHAnsi" w:hAnsiTheme="minorHAnsi" w:cs="Calibri"/>
                <w:sz w:val="22"/>
                <w:szCs w:val="22"/>
              </w:rPr>
              <w:t>ИЗПЪЛНИТ</w:t>
            </w:r>
            <w:r w:rsidR="009A5532" w:rsidRPr="00D51AA2">
              <w:rPr>
                <w:rFonts w:asciiTheme="minorHAnsi" w:hAnsiTheme="minorHAnsi" w:cs="Calibri"/>
                <w:sz w:val="22"/>
                <w:szCs w:val="22"/>
              </w:rPr>
              <w:t xml:space="preserve">ЕЛЯТ дължи неустойка в размер </w:t>
            </w:r>
            <w:r w:rsidRPr="00D51AA2">
              <w:rPr>
                <w:rFonts w:asciiTheme="minorHAnsi" w:hAnsiTheme="minorHAnsi" w:cs="Calibri"/>
                <w:sz w:val="22"/>
                <w:szCs w:val="22"/>
              </w:rPr>
              <w:t>1% за всеки д</w:t>
            </w:r>
            <w:r w:rsidR="009A5532" w:rsidRPr="00D51AA2">
              <w:rPr>
                <w:rFonts w:asciiTheme="minorHAnsi" w:hAnsiTheme="minorHAnsi" w:cs="Calibri"/>
                <w:sz w:val="22"/>
                <w:szCs w:val="22"/>
              </w:rPr>
              <w:t>ен закъснение, но не повече от 10</w:t>
            </w:r>
            <w:r w:rsidRPr="00D51AA2">
              <w:rPr>
                <w:rFonts w:asciiTheme="minorHAnsi" w:hAnsiTheme="minorHAnsi" w:cs="Calibri"/>
                <w:sz w:val="22"/>
                <w:szCs w:val="22"/>
              </w:rPr>
              <w:t>% от договорената цена.</w:t>
            </w:r>
          </w:p>
          <w:p w:rsidR="00C90BC7" w:rsidRPr="00D51AA2" w:rsidRDefault="00C90BC7" w:rsidP="00D51AA2">
            <w:pPr>
              <w:spacing w:before="60" w:after="60"/>
              <w:jc w:val="both"/>
              <w:rPr>
                <w:rFonts w:asciiTheme="minorHAnsi" w:hAnsiTheme="minorHAnsi" w:cs="Calibri"/>
                <w:sz w:val="22"/>
                <w:szCs w:val="22"/>
                <w:lang w:val="ru-RU"/>
              </w:rPr>
            </w:pPr>
            <w:r w:rsidRPr="00D51AA2">
              <w:rPr>
                <w:rFonts w:ascii="Calibri" w:hAnsi="Calibri" w:cs="Calibri"/>
                <w:sz w:val="22"/>
                <w:szCs w:val="22"/>
              </w:rPr>
              <w:t>7.3. В случай на частично или пълно  неизпълнение на възложените дейности съгласно „</w:t>
            </w:r>
            <w:r w:rsidRPr="00D51AA2">
              <w:rPr>
                <w:rFonts w:ascii="Calibri" w:eastAsia="Times New Roman" w:hAnsi="Calibri" w:cs="Arial"/>
                <w:sz w:val="22"/>
                <w:szCs w:val="22"/>
                <w:lang w:eastAsia="it-IT"/>
              </w:rPr>
              <w:t>Регистър на дейностите по основна поддръжка“ ; „</w:t>
            </w:r>
            <w:proofErr w:type="spellStart"/>
            <w:r w:rsidRPr="00D51AA2">
              <w:rPr>
                <w:rFonts w:ascii="Calibri" w:eastAsia="Times New Roman" w:hAnsi="Calibri" w:cs="Arial"/>
                <w:sz w:val="22"/>
                <w:szCs w:val="22"/>
                <w:lang w:eastAsia="it-IT"/>
              </w:rPr>
              <w:t>Дефектовани</w:t>
            </w:r>
            <w:proofErr w:type="spellEnd"/>
            <w:r w:rsidRPr="00D51AA2">
              <w:rPr>
                <w:rFonts w:ascii="Calibri" w:eastAsia="Times New Roman" w:hAnsi="Calibri" w:cs="Arial"/>
                <w:sz w:val="22"/>
                <w:szCs w:val="22"/>
                <w:lang w:eastAsia="it-IT"/>
              </w:rPr>
              <w:t xml:space="preserve"> количества“ се съставя Протокол </w:t>
            </w:r>
            <w:r w:rsidRPr="00D51AA2">
              <w:rPr>
                <w:rFonts w:ascii="Calibri" w:eastAsia="Times New Roman" w:hAnsi="Calibri" w:cs="Arial"/>
                <w:sz w:val="22"/>
                <w:szCs w:val="22"/>
                <w:lang w:val="en-US" w:eastAsia="it-IT"/>
              </w:rPr>
              <w:t>N</w:t>
            </w:r>
            <w:r w:rsidRPr="00D51AA2">
              <w:rPr>
                <w:rFonts w:ascii="Calibri" w:eastAsia="Times New Roman" w:hAnsi="Calibri" w:cs="Arial"/>
                <w:sz w:val="22"/>
                <w:szCs w:val="22"/>
                <w:lang w:eastAsia="it-IT"/>
              </w:rPr>
              <w:t xml:space="preserve"> 9 – „Протокол за констатирани различия“</w:t>
            </w:r>
            <w:r w:rsidRPr="00234108">
              <w:rPr>
                <w:rFonts w:ascii="Calibri" w:eastAsia="Times New Roman" w:hAnsi="Calibri" w:cs="Arial"/>
                <w:sz w:val="22"/>
                <w:szCs w:val="22"/>
                <w:lang w:val="ru-RU" w:eastAsia="it-IT"/>
              </w:rPr>
              <w:t xml:space="preserve"> </w:t>
            </w:r>
            <w:r w:rsidRPr="00D51AA2">
              <w:rPr>
                <w:rFonts w:ascii="Calibri" w:eastAsia="Times New Roman" w:hAnsi="Calibri" w:cs="Arial"/>
                <w:sz w:val="22"/>
                <w:szCs w:val="22"/>
                <w:lang w:eastAsia="it-IT"/>
              </w:rPr>
              <w:t>като в този случай Възложителят налага санкция в размер 20% от стойността на договора.</w:t>
            </w:r>
          </w:p>
          <w:p w:rsidR="00B92795" w:rsidRPr="005C0BFD" w:rsidRDefault="00C90BC7" w:rsidP="00B92795">
            <w:pPr>
              <w:spacing w:after="120"/>
              <w:jc w:val="both"/>
              <w:rPr>
                <w:rFonts w:asciiTheme="minorHAnsi" w:hAnsiTheme="minorHAnsi" w:cs="Calibri"/>
                <w:sz w:val="22"/>
                <w:szCs w:val="22"/>
              </w:rPr>
            </w:pPr>
            <w:r w:rsidRPr="00D51AA2">
              <w:rPr>
                <w:rFonts w:asciiTheme="minorHAnsi" w:hAnsiTheme="minorHAnsi" w:cs="Calibri"/>
                <w:sz w:val="22"/>
                <w:szCs w:val="22"/>
              </w:rPr>
              <w:t>7.4</w:t>
            </w:r>
            <w:r w:rsidR="00B92795" w:rsidRPr="00D51AA2">
              <w:rPr>
                <w:rFonts w:asciiTheme="minorHAnsi" w:hAnsiTheme="minorHAnsi" w:cs="Calibri"/>
                <w:sz w:val="22"/>
                <w:szCs w:val="22"/>
              </w:rPr>
              <w:t>. ИЗПЪЛНИТЕЛЯТ дължи неустойка при доставка на стоки и извършването</w:t>
            </w:r>
            <w:r w:rsidR="00B92795" w:rsidRPr="005C0BFD">
              <w:rPr>
                <w:rFonts w:asciiTheme="minorHAnsi" w:hAnsiTheme="minorHAnsi" w:cs="Calibri"/>
                <w:sz w:val="22"/>
                <w:szCs w:val="22"/>
              </w:rPr>
              <w:t xml:space="preserve"> на услуги, неотговарящи на условията на договора. Тези услуги ще се считат за </w:t>
            </w:r>
            <w:proofErr w:type="spellStart"/>
            <w:r w:rsidR="00B92795" w:rsidRPr="005C0BFD">
              <w:rPr>
                <w:rFonts w:asciiTheme="minorHAnsi" w:hAnsiTheme="minorHAnsi" w:cs="Calibri"/>
                <w:sz w:val="22"/>
                <w:szCs w:val="22"/>
              </w:rPr>
              <w:lastRenderedPageBreak/>
              <w:t>недоставени</w:t>
            </w:r>
            <w:proofErr w:type="spellEnd"/>
            <w:r w:rsidR="00B92795" w:rsidRPr="005C0BFD">
              <w:rPr>
                <w:rFonts w:asciiTheme="minorHAnsi" w:hAnsiTheme="minorHAnsi" w:cs="Calibri"/>
                <w:sz w:val="22"/>
                <w:szCs w:val="22"/>
              </w:rPr>
              <w:t xml:space="preserve">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92795" w:rsidRPr="005C0BFD" w:rsidRDefault="00C90BC7" w:rsidP="00B92795">
            <w:pPr>
              <w:spacing w:after="120"/>
              <w:jc w:val="both"/>
              <w:rPr>
                <w:rFonts w:asciiTheme="minorHAnsi" w:hAnsiTheme="minorHAnsi" w:cs="Calibri"/>
                <w:sz w:val="22"/>
                <w:szCs w:val="22"/>
              </w:rPr>
            </w:pPr>
            <w:r>
              <w:rPr>
                <w:rFonts w:asciiTheme="minorHAnsi" w:hAnsiTheme="minorHAnsi" w:cs="Calibri"/>
                <w:sz w:val="22"/>
                <w:szCs w:val="22"/>
              </w:rPr>
              <w:t>7.5</w:t>
            </w:r>
            <w:r w:rsidR="00B92795" w:rsidRPr="005C0BFD">
              <w:rPr>
                <w:rFonts w:asciiTheme="minorHAnsi" w:hAnsiTheme="minorHAnsi" w:cs="Calibri"/>
                <w:sz w:val="22"/>
                <w:szCs w:val="22"/>
              </w:rPr>
              <w:t xml:space="preserve">.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00B92795" w:rsidRPr="005C0BFD">
              <w:rPr>
                <w:rFonts w:asciiTheme="minorHAnsi" w:hAnsiTheme="minorHAnsi" w:cs="Calibri"/>
                <w:sz w:val="22"/>
                <w:szCs w:val="22"/>
              </w:rPr>
              <w:t>корективен</w:t>
            </w:r>
            <w:proofErr w:type="spellEnd"/>
            <w:r w:rsidR="00B92795" w:rsidRPr="005C0BFD">
              <w:rPr>
                <w:rFonts w:asciiTheme="minorHAnsi" w:hAnsiTheme="minorHAnsi" w:cs="Calibri"/>
                <w:sz w:val="22"/>
                <w:szCs w:val="22"/>
              </w:rPr>
              <w:t xml:space="preserve">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C90BC7" w:rsidP="00B92795">
            <w:pPr>
              <w:jc w:val="both"/>
              <w:rPr>
                <w:rFonts w:asciiTheme="minorHAnsi" w:hAnsiTheme="minorHAnsi" w:cs="Calibri"/>
                <w:sz w:val="22"/>
                <w:szCs w:val="22"/>
                <w:lang w:val="ru-RU"/>
              </w:rPr>
            </w:pPr>
            <w:r>
              <w:rPr>
                <w:rFonts w:asciiTheme="minorHAnsi" w:hAnsiTheme="minorHAnsi" w:cs="Calibri"/>
                <w:sz w:val="22"/>
                <w:szCs w:val="22"/>
                <w:lang w:val="ru-RU"/>
              </w:rPr>
              <w:t>7.</w:t>
            </w:r>
            <w:proofErr w:type="gramStart"/>
            <w:r>
              <w:rPr>
                <w:rFonts w:asciiTheme="minorHAnsi" w:hAnsiTheme="minorHAnsi" w:cs="Calibri"/>
                <w:sz w:val="22"/>
                <w:szCs w:val="22"/>
                <w:lang w:val="ru-RU"/>
              </w:rPr>
              <w:t>6</w:t>
            </w:r>
            <w:r w:rsidR="00B92795" w:rsidRPr="005C0BFD">
              <w:rPr>
                <w:rFonts w:asciiTheme="minorHAnsi" w:hAnsiTheme="minorHAnsi" w:cs="Calibri"/>
                <w:sz w:val="22"/>
                <w:szCs w:val="22"/>
                <w:lang w:val="ru-RU"/>
              </w:rPr>
              <w:t>.При</w:t>
            </w:r>
            <w:proofErr w:type="gramEnd"/>
            <w:r w:rsidR="00B92795" w:rsidRPr="005C0BFD">
              <w:rPr>
                <w:rFonts w:asciiTheme="minorHAnsi" w:hAnsiTheme="minorHAnsi" w:cs="Calibri"/>
                <w:sz w:val="22"/>
                <w:szCs w:val="22"/>
                <w:lang w:val="ru-RU"/>
              </w:rPr>
              <w:t xml:space="preserve"> наличие на </w:t>
            </w:r>
            <w:proofErr w:type="spellStart"/>
            <w:r w:rsidR="00B92795" w:rsidRPr="005C0BFD">
              <w:rPr>
                <w:rFonts w:asciiTheme="minorHAnsi" w:hAnsiTheme="minorHAnsi" w:cs="Calibri"/>
                <w:sz w:val="22"/>
                <w:szCs w:val="22"/>
                <w:lang w:val="ru-RU"/>
              </w:rPr>
              <w:t>основанията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посочени</w:t>
            </w:r>
            <w:proofErr w:type="spellEnd"/>
            <w:r w:rsidR="00B92795" w:rsidRPr="005C0BFD">
              <w:rPr>
                <w:rFonts w:asciiTheme="minorHAnsi" w:hAnsiTheme="minorHAnsi" w:cs="Calibri"/>
                <w:sz w:val="22"/>
                <w:szCs w:val="22"/>
                <w:lang w:val="ru-RU"/>
              </w:rPr>
              <w:t xml:space="preserve"> в  т.7.4 ВЪЗЛОЖИТЕЛЯТ </w:t>
            </w:r>
            <w:proofErr w:type="spellStart"/>
            <w:r w:rsidR="00B92795" w:rsidRPr="005C0BFD">
              <w:rPr>
                <w:rFonts w:asciiTheme="minorHAnsi" w:hAnsiTheme="minorHAnsi" w:cs="Calibri"/>
                <w:sz w:val="22"/>
                <w:szCs w:val="22"/>
                <w:lang w:val="ru-RU"/>
              </w:rPr>
              <w:t>освен</w:t>
            </w:r>
            <w:proofErr w:type="spellEnd"/>
            <w:r w:rsidR="00B92795" w:rsidRPr="005C0BFD">
              <w:rPr>
                <w:rFonts w:asciiTheme="minorHAnsi" w:hAnsiTheme="minorHAnsi" w:cs="Calibri"/>
                <w:sz w:val="22"/>
                <w:szCs w:val="22"/>
                <w:lang w:val="ru-RU"/>
              </w:rPr>
              <w:t xml:space="preserve"> с </w:t>
            </w:r>
            <w:proofErr w:type="spellStart"/>
            <w:r w:rsidR="00B92795" w:rsidRPr="005C0BFD">
              <w:rPr>
                <w:rFonts w:asciiTheme="minorHAnsi" w:hAnsiTheme="minorHAnsi" w:cs="Calibri"/>
                <w:sz w:val="22"/>
                <w:szCs w:val="22"/>
                <w:lang w:val="ru-RU"/>
              </w:rPr>
              <w:t>правото</w:t>
            </w:r>
            <w:proofErr w:type="spellEnd"/>
            <w:r w:rsidR="00B92795" w:rsidRPr="005C0BFD">
              <w:rPr>
                <w:rFonts w:asciiTheme="minorHAnsi" w:hAnsiTheme="minorHAnsi" w:cs="Calibri"/>
                <w:sz w:val="22"/>
                <w:szCs w:val="22"/>
                <w:lang w:val="ru-RU"/>
              </w:rPr>
              <w:t xml:space="preserve"> да поиска </w:t>
            </w:r>
            <w:proofErr w:type="spellStart"/>
            <w:r w:rsidR="00B92795" w:rsidRPr="005C0BFD">
              <w:rPr>
                <w:rFonts w:asciiTheme="minorHAnsi" w:hAnsiTheme="minorHAnsi" w:cs="Calibri"/>
                <w:sz w:val="22"/>
                <w:szCs w:val="22"/>
                <w:lang w:val="ru-RU"/>
              </w:rPr>
              <w:t>преустановяване</w:t>
            </w:r>
            <w:proofErr w:type="spellEnd"/>
            <w:r w:rsidR="00B92795" w:rsidRPr="005C0BFD">
              <w:rPr>
                <w:rFonts w:asciiTheme="minorHAnsi" w:hAnsiTheme="minorHAnsi" w:cs="Calibri"/>
                <w:sz w:val="22"/>
                <w:szCs w:val="22"/>
                <w:lang w:val="ru-RU"/>
              </w:rPr>
              <w:t xml:space="preserve"> на </w:t>
            </w:r>
            <w:proofErr w:type="spellStart"/>
            <w:r w:rsidR="00B92795" w:rsidRPr="005C0BFD">
              <w:rPr>
                <w:rFonts w:asciiTheme="minorHAnsi" w:hAnsiTheme="minorHAnsi" w:cs="Calibri"/>
                <w:sz w:val="22"/>
                <w:szCs w:val="22"/>
                <w:lang w:val="ru-RU"/>
              </w:rPr>
              <w:t>изпълнението</w:t>
            </w:r>
            <w:proofErr w:type="spellEnd"/>
            <w:r w:rsidR="00B92795" w:rsidRPr="005C0BFD">
              <w:rPr>
                <w:rFonts w:asciiTheme="minorHAnsi" w:hAnsiTheme="minorHAnsi" w:cs="Calibri"/>
                <w:sz w:val="22"/>
                <w:szCs w:val="22"/>
                <w:lang w:val="ru-RU"/>
              </w:rPr>
              <w:t xml:space="preserve">, описано в </w:t>
            </w:r>
            <w:proofErr w:type="spellStart"/>
            <w:r w:rsidR="00B92795" w:rsidRPr="005C0BFD">
              <w:rPr>
                <w:rFonts w:asciiTheme="minorHAnsi" w:hAnsiTheme="minorHAnsi" w:cs="Calibri"/>
                <w:sz w:val="22"/>
                <w:szCs w:val="22"/>
                <w:lang w:val="ru-RU"/>
              </w:rPr>
              <w:t>същата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разпоредба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има</w:t>
            </w:r>
            <w:proofErr w:type="spellEnd"/>
            <w:r w:rsidR="00B92795" w:rsidRPr="005C0BFD">
              <w:rPr>
                <w:rFonts w:asciiTheme="minorHAnsi" w:hAnsiTheme="minorHAnsi" w:cs="Calibri"/>
                <w:sz w:val="22"/>
                <w:szCs w:val="22"/>
                <w:lang w:val="ru-RU"/>
              </w:rPr>
              <w:t xml:space="preserve"> право да </w:t>
            </w:r>
            <w:r w:rsidR="00B92795" w:rsidRPr="005C0BFD">
              <w:rPr>
                <w:rFonts w:asciiTheme="minorHAnsi" w:hAnsiTheme="minorHAnsi" w:cs="Calibri"/>
                <w:sz w:val="22"/>
                <w:szCs w:val="22"/>
              </w:rPr>
              <w:t xml:space="preserve">задължи </w:t>
            </w:r>
            <w:r w:rsidR="00B92795" w:rsidRPr="005C0BFD">
              <w:rPr>
                <w:rFonts w:asciiTheme="minorHAnsi" w:hAnsiTheme="minorHAnsi" w:cs="Calibri"/>
                <w:sz w:val="22"/>
                <w:szCs w:val="22"/>
                <w:lang w:val="ru-RU"/>
              </w:rPr>
              <w:t xml:space="preserve"> ИЗПЪЛНИТЕЛЯ да </w:t>
            </w:r>
            <w:proofErr w:type="spellStart"/>
            <w:r w:rsidR="00B92795" w:rsidRPr="005C0BFD">
              <w:rPr>
                <w:rFonts w:asciiTheme="minorHAnsi" w:hAnsiTheme="minorHAnsi" w:cs="Calibri"/>
                <w:sz w:val="22"/>
                <w:szCs w:val="22"/>
                <w:lang w:val="ru-RU"/>
              </w:rPr>
              <w:t>подпише</w:t>
            </w:r>
            <w:proofErr w:type="spellEnd"/>
            <w:r w:rsidR="00B92795" w:rsidRPr="005C0BFD">
              <w:rPr>
                <w:rFonts w:asciiTheme="minorHAnsi" w:hAnsiTheme="minorHAnsi" w:cs="Calibri"/>
                <w:sz w:val="22"/>
                <w:szCs w:val="22"/>
                <w:lang w:val="ru-RU"/>
              </w:rPr>
              <w:t xml:space="preserve"> протокол за нарушение и да заплати на ВЪЗЛОЖИТЕЛЯ </w:t>
            </w:r>
            <w:proofErr w:type="spellStart"/>
            <w:r w:rsidR="00B92795" w:rsidRPr="005C0BFD">
              <w:rPr>
                <w:rFonts w:asciiTheme="minorHAnsi" w:hAnsiTheme="minorHAnsi" w:cs="Calibri"/>
                <w:sz w:val="22"/>
                <w:szCs w:val="22"/>
                <w:lang w:val="ru-RU"/>
              </w:rPr>
              <w:t>глоба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съгласно</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Споразумителния</w:t>
            </w:r>
            <w:proofErr w:type="spellEnd"/>
            <w:r w:rsidR="00B92795" w:rsidRPr="005C0BFD">
              <w:rPr>
                <w:rFonts w:asciiTheme="minorHAnsi" w:hAnsiTheme="minorHAnsi" w:cs="Calibri"/>
                <w:sz w:val="22"/>
                <w:szCs w:val="22"/>
                <w:lang w:val="ru-RU"/>
              </w:rPr>
              <w:t xml:space="preserve"> протокол подписан между </w:t>
            </w:r>
            <w:proofErr w:type="spellStart"/>
            <w:r w:rsidR="00B92795" w:rsidRPr="005C0BFD">
              <w:rPr>
                <w:rFonts w:asciiTheme="minorHAnsi" w:hAnsiTheme="minorHAnsi" w:cs="Calibri"/>
                <w:sz w:val="22"/>
                <w:szCs w:val="22"/>
                <w:lang w:val="ru-RU"/>
              </w:rPr>
              <w:t>страните</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представляващ</w:t>
            </w:r>
            <w:proofErr w:type="spellEnd"/>
            <w:r w:rsidR="00B92795" w:rsidRPr="005C0BFD">
              <w:rPr>
                <w:rFonts w:asciiTheme="minorHAnsi" w:hAnsiTheme="minorHAnsi" w:cs="Calibri"/>
                <w:sz w:val="22"/>
                <w:szCs w:val="22"/>
                <w:lang w:val="ru-RU"/>
              </w:rPr>
              <w:t xml:space="preserve"> Приложение </w:t>
            </w:r>
            <w:r w:rsidR="00270589" w:rsidRPr="00234108">
              <w:rPr>
                <w:rFonts w:asciiTheme="minorHAnsi" w:hAnsiTheme="minorHAnsi" w:cs="Calibri"/>
                <w:sz w:val="22"/>
                <w:szCs w:val="22"/>
                <w:lang w:val="ru-RU"/>
              </w:rPr>
              <w:t>7</w:t>
            </w:r>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към</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настоящия</w:t>
            </w:r>
            <w:proofErr w:type="spellEnd"/>
            <w:r w:rsidR="00B92795" w:rsidRPr="005C0BFD">
              <w:rPr>
                <w:rFonts w:asciiTheme="minorHAnsi" w:hAnsiTheme="minorHAnsi" w:cs="Calibri"/>
                <w:sz w:val="22"/>
                <w:szCs w:val="22"/>
                <w:lang w:val="ru-RU"/>
              </w:rPr>
              <w:t xml:space="preserve"> Договор.</w:t>
            </w:r>
          </w:p>
          <w:p w:rsidR="00B92795" w:rsidRPr="00234108" w:rsidRDefault="00B92795" w:rsidP="00B92795">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b/>
                <w:noProof/>
                <w:sz w:val="22"/>
                <w:szCs w:val="22"/>
              </w:rPr>
            </w:pPr>
            <w:r w:rsidRPr="005C0BFD">
              <w:rPr>
                <w:rFonts w:asciiTheme="minorHAnsi" w:hAnsiTheme="minorHAnsi"/>
                <w:b/>
                <w:noProof/>
                <w:sz w:val="22"/>
                <w:szCs w:val="22"/>
              </w:rPr>
              <w:t>ПРЕКТАРЯВАНЕ И РАЗВАЛЕНЕ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lastRenderedPageBreak/>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w:t>
            </w:r>
            <w:proofErr w:type="spellStart"/>
            <w:r w:rsidRPr="005C0BFD">
              <w:rPr>
                <w:rFonts w:asciiTheme="minorHAnsi" w:hAnsiTheme="minorHAnsi" w:cs="Calibri"/>
                <w:sz w:val="22"/>
                <w:szCs w:val="22"/>
              </w:rPr>
              <w:t>Оперейшънс</w:t>
            </w:r>
            <w:proofErr w:type="spellEnd"/>
            <w:r w:rsidRPr="005C0BFD">
              <w:rPr>
                <w:rFonts w:asciiTheme="minorHAnsi" w:hAnsiTheme="minorHAnsi" w:cs="Calibri"/>
                <w:sz w:val="22"/>
                <w:szCs w:val="22"/>
              </w:rPr>
              <w:t xml:space="preserve"> България АД е 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2</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за начало на работата /партидата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3 </w:t>
            </w:r>
            <w:r w:rsidRPr="005C0BFD">
              <w:rPr>
                <w:rFonts w:asciiTheme="minorHAnsi" w:eastAsia="Times New Roman" w:hAnsiTheme="minorHAnsi" w:cs="Arial"/>
                <w:sz w:val="22"/>
                <w:szCs w:val="22"/>
                <w:lang w:eastAsia="it-IT"/>
              </w:rPr>
              <w:t xml:space="preserve">за предоставяне на райони и съоръжения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4 </w:t>
            </w:r>
            <w:r w:rsidRPr="005C0BFD">
              <w:rPr>
                <w:rFonts w:asciiTheme="minorHAnsi" w:eastAsia="Times New Roman" w:hAnsiTheme="minorHAnsi" w:cs="Arial"/>
                <w:sz w:val="22"/>
                <w:szCs w:val="22"/>
                <w:lang w:eastAsia="it-IT"/>
              </w:rPr>
              <w:t>за преустановяване на работата</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w:t>
            </w:r>
            <w:r w:rsidRPr="005C0BFD">
              <w:rPr>
                <w:rFonts w:asciiTheme="minorHAnsi" w:hAnsiTheme="minorHAnsi" w:cs="Calibri"/>
                <w:sz w:val="22"/>
                <w:szCs w:val="22"/>
              </w:rPr>
              <w:t xml:space="preserve"> </w:t>
            </w:r>
            <w:r w:rsidRPr="005C0BFD">
              <w:rPr>
                <w:rFonts w:asciiTheme="minorHAnsi" w:hAnsiTheme="minorHAnsi" w:cs="Calibri"/>
                <w:sz w:val="22"/>
                <w:szCs w:val="22"/>
                <w:lang w:val="ru-RU"/>
              </w:rPr>
              <w:t xml:space="preserve">5 </w:t>
            </w:r>
            <w:r w:rsidRPr="005C0BFD">
              <w:rPr>
                <w:rFonts w:asciiTheme="minorHAnsi" w:hAnsiTheme="minorHAnsi" w:cs="Calibri"/>
                <w:sz w:val="22"/>
                <w:szCs w:val="22"/>
              </w:rPr>
              <w:t>з</w:t>
            </w:r>
            <w:r w:rsidRPr="005C0BFD">
              <w:rPr>
                <w:rFonts w:asciiTheme="minorHAnsi" w:eastAsia="Times New Roman" w:hAnsiTheme="minorHAnsi" w:cs="Arial"/>
                <w:sz w:val="22"/>
                <w:szCs w:val="22"/>
                <w:lang w:eastAsia="it-IT"/>
              </w:rPr>
              <w:t>а продължаване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6 за отлагане (отсрочване) на работата / 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7 за завършване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8 за връщане (издаване/приемане) на районите и съоръженията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15 за предаване за експлоатация на кран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16 за предаване за експлоатация на телфер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Регистър на дейностите по основна поддръжка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1A537B">
            <w:pPr>
              <w:pStyle w:val="ListParagraph"/>
              <w:numPr>
                <w:ilvl w:val="0"/>
                <w:numId w:val="13"/>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w:t>
            </w:r>
            <w:r w:rsidR="000469F0" w:rsidRPr="00314D9A">
              <w:rPr>
                <w:rFonts w:asciiTheme="minorHAnsi" w:hAnsiTheme="minorHAnsi"/>
                <w:sz w:val="22"/>
                <w:szCs w:val="22"/>
              </w:rPr>
              <w:lastRenderedPageBreak/>
              <w:t xml:space="preserve">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234108">
              <w:rPr>
                <w:rFonts w:asciiTheme="minorHAnsi" w:hAnsiTheme="minorHAnsi"/>
                <w:sz w:val="22"/>
                <w:szCs w:val="22"/>
                <w:lang w:val="ru-RU"/>
              </w:rPr>
              <w:t xml:space="preserve"> – </w:t>
            </w:r>
            <w:r w:rsidR="000469F0" w:rsidRPr="00314D9A">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подарък или плащане, включително без 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w:t>
            </w:r>
            <w:proofErr w:type="spellStart"/>
            <w:r w:rsidR="000469F0" w:rsidRPr="00314D9A">
              <w:rPr>
                <w:rFonts w:asciiTheme="minorHAnsi" w:hAnsiTheme="minorHAnsi"/>
                <w:sz w:val="22"/>
                <w:szCs w:val="22"/>
              </w:rPr>
              <w:t>КонтурГлобал</w:t>
            </w:r>
            <w:proofErr w:type="spellEnd"/>
            <w:r w:rsidR="000469F0" w:rsidRPr="00314D9A">
              <w:rPr>
                <w:rFonts w:asciiTheme="minorHAnsi" w:hAnsiTheme="minorHAnsi"/>
                <w:sz w:val="22"/>
                <w:szCs w:val="22"/>
              </w:rPr>
              <w:t>,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10205A" w:rsidRDefault="0010205A" w:rsidP="0010205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234108" w:rsidRDefault="00491F00" w:rsidP="0010205A">
            <w:pPr>
              <w:pStyle w:val="BodyTextIndent3"/>
              <w:spacing w:after="0"/>
              <w:ind w:left="0"/>
              <w:jc w:val="both"/>
              <w:rPr>
                <w:rFonts w:asciiTheme="minorHAnsi" w:eastAsia="Calibri" w:hAnsiTheme="minorHAnsi" w:cs="Calibri"/>
                <w:sz w:val="22"/>
                <w:szCs w:val="22"/>
                <w:lang w:val="ru-RU" w:eastAsia="bg-BG"/>
              </w:rPr>
            </w:pP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договорите за възлагане на обществени поръчки – Приложение № 1.</w:t>
            </w:r>
          </w:p>
          <w:p w:rsidR="00491F00" w:rsidRPr="005C0BFD"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5C0BFD" w:rsidRDefault="00491F00" w:rsidP="00491F00">
            <w:pPr>
              <w:jc w:val="both"/>
              <w:rPr>
                <w:rFonts w:asciiTheme="minorHAnsi" w:hAnsiTheme="minorHAnsi" w:cs="Calibri"/>
                <w:sz w:val="22"/>
                <w:szCs w:val="22"/>
              </w:rPr>
            </w:pP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5C0BFD" w:rsidRDefault="00491F00"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1 – Общи условия и Споразумителен протокол;</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 xml:space="preserve">ен протокол по ТБ и Метод </w:t>
            </w:r>
            <w:proofErr w:type="spellStart"/>
            <w:r w:rsidRPr="00FC0C83">
              <w:rPr>
                <w:rFonts w:ascii="Calibri" w:hAnsi="Calibri" w:cs="Calibri"/>
                <w:sz w:val="22"/>
                <w:szCs w:val="22"/>
              </w:rPr>
              <w:t>стейтмънт</w:t>
            </w:r>
            <w:proofErr w:type="spellEnd"/>
            <w:r w:rsidRPr="00FC0C83">
              <w:rPr>
                <w:rFonts w:ascii="Calibri" w:hAnsi="Calibri" w:cs="Calibri"/>
                <w:sz w:val="22"/>
                <w:szCs w:val="22"/>
                <w:lang w:val="ru-RU"/>
              </w:rPr>
              <w:t>;</w:t>
            </w:r>
          </w:p>
          <w:p w:rsidR="00491F00" w:rsidRPr="005C0BFD" w:rsidRDefault="00491F00" w:rsidP="00491F00">
            <w:pPr>
              <w:jc w:val="both"/>
              <w:rPr>
                <w:rFonts w:asciiTheme="minorHAnsi" w:hAnsiTheme="minorHAnsi" w:cs="Calibri"/>
                <w:sz w:val="22"/>
                <w:szCs w:val="22"/>
              </w:rPr>
            </w:pPr>
          </w:p>
          <w:p w:rsidR="00491F00" w:rsidRPr="005C0BFD" w:rsidRDefault="00491F00"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Гари Левсли</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Изпълнителен директор</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ИЗПЪЛНИТЕЛ:…………</w:t>
            </w:r>
            <w:r w:rsidRPr="005C0BFD">
              <w:rPr>
                <w:rFonts w:asciiTheme="minorHAnsi" w:hAnsiTheme="minorHAnsi" w:cs="Calibri"/>
                <w:sz w:val="22"/>
                <w:szCs w:val="22"/>
                <w:lang w:val="en-US"/>
              </w:rPr>
              <w:t>………………………………….</w:t>
            </w:r>
            <w:r w:rsidRPr="005C0BFD">
              <w:rPr>
                <w:rFonts w:asciiTheme="minorHAnsi" w:hAnsiTheme="minorHAnsi" w:cs="Calibri"/>
                <w:sz w:val="22"/>
                <w:szCs w:val="22"/>
              </w:rPr>
              <w:t>………...</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tc>
        <w:tc>
          <w:tcPr>
            <w:tcW w:w="4883" w:type="dxa"/>
          </w:tcPr>
          <w:p w:rsidR="007474D3" w:rsidRPr="00D51AA2" w:rsidRDefault="007474D3" w:rsidP="007474D3">
            <w:pPr>
              <w:jc w:val="center"/>
              <w:rPr>
                <w:rFonts w:asciiTheme="minorHAnsi" w:hAnsiTheme="minorHAnsi" w:cs="Arial"/>
                <w:b/>
                <w:bCs/>
                <w:sz w:val="24"/>
                <w:szCs w:val="24"/>
                <w:u w:val="single"/>
                <w:lang w:val="en-GB"/>
              </w:rPr>
            </w:pPr>
            <w:r w:rsidRPr="00D51AA2">
              <w:rPr>
                <w:rFonts w:asciiTheme="minorHAnsi" w:hAnsiTheme="minorHAnsi" w:cs="Arial"/>
                <w:b/>
                <w:sz w:val="24"/>
                <w:szCs w:val="24"/>
                <w:u w:val="single"/>
                <w:lang w:val="en-US"/>
              </w:rPr>
              <w:lastRenderedPageBreak/>
              <w:t>CONTOURGLOBAL</w:t>
            </w:r>
            <w:r w:rsidRPr="00D51AA2">
              <w:rPr>
                <w:rFonts w:asciiTheme="minorHAnsi" w:hAnsiTheme="minorHAnsi" w:cs="Arial"/>
                <w:b/>
                <w:sz w:val="24"/>
                <w:szCs w:val="24"/>
                <w:u w:val="single"/>
                <w:lang w:val="en-GB"/>
              </w:rPr>
              <w:t xml:space="preserve"> MARITSA EAST 3 </w:t>
            </w:r>
            <w:r w:rsidRPr="00D51AA2">
              <w:rPr>
                <w:rFonts w:asciiTheme="minorHAnsi" w:hAnsiTheme="minorHAnsi" w:cs="Arial"/>
                <w:b/>
                <w:bCs/>
                <w:sz w:val="24"/>
                <w:szCs w:val="24"/>
                <w:u w:val="single"/>
                <w:lang w:val="en-GB"/>
              </w:rPr>
              <w:t>AD</w:t>
            </w:r>
          </w:p>
          <w:p w:rsidR="00F271B2" w:rsidRPr="00D51AA2" w:rsidRDefault="00F271B2" w:rsidP="007474D3">
            <w:pPr>
              <w:jc w:val="center"/>
              <w:rPr>
                <w:rFonts w:asciiTheme="minorHAnsi" w:hAnsiTheme="minorHAnsi" w:cs="Arial"/>
                <w:b/>
                <w:caps/>
                <w:sz w:val="24"/>
                <w:szCs w:val="24"/>
                <w:lang w:val="en-US"/>
              </w:rPr>
            </w:pPr>
          </w:p>
          <w:p w:rsidR="007474D3" w:rsidRPr="00D51AA2" w:rsidRDefault="007474D3" w:rsidP="007474D3">
            <w:pPr>
              <w:jc w:val="center"/>
              <w:rPr>
                <w:rFonts w:asciiTheme="minorHAnsi" w:hAnsiTheme="minorHAnsi" w:cs="Arial"/>
                <w:b/>
                <w:sz w:val="24"/>
                <w:szCs w:val="24"/>
                <w:lang w:val="en-GB"/>
              </w:rPr>
            </w:pPr>
            <w:r w:rsidRPr="00D51AA2">
              <w:rPr>
                <w:rFonts w:asciiTheme="minorHAnsi" w:hAnsiTheme="minorHAnsi" w:cs="Arial"/>
                <w:b/>
                <w:caps/>
                <w:sz w:val="24"/>
                <w:szCs w:val="24"/>
                <w:lang w:val="en-US"/>
              </w:rPr>
              <w:t xml:space="preserve">DRAFT </w:t>
            </w:r>
            <w:r w:rsidRPr="00D51AA2">
              <w:rPr>
                <w:rFonts w:asciiTheme="minorHAnsi" w:hAnsiTheme="minorHAnsi" w:cs="Arial"/>
                <w:b/>
                <w:caps/>
                <w:sz w:val="24"/>
                <w:szCs w:val="24"/>
                <w:lang w:val="en-GB"/>
              </w:rPr>
              <w:t>CONTRACT</w:t>
            </w:r>
          </w:p>
          <w:p w:rsidR="00FC0C83" w:rsidRPr="00D51AA2" w:rsidRDefault="00FC0C83" w:rsidP="007474D3">
            <w:pPr>
              <w:jc w:val="center"/>
              <w:rPr>
                <w:rFonts w:asciiTheme="minorHAnsi" w:hAnsiTheme="minorHAnsi" w:cs="Calibri"/>
                <w:b/>
                <w:caps/>
                <w:sz w:val="22"/>
                <w:szCs w:val="22"/>
                <w:lang w:val="en-US"/>
              </w:rPr>
            </w:pPr>
            <w:r w:rsidRPr="00D51AA2">
              <w:rPr>
                <w:rFonts w:asciiTheme="minorHAnsi" w:hAnsiTheme="minorHAnsi" w:cs="Calibri"/>
                <w:b/>
                <w:caps/>
                <w:sz w:val="22"/>
                <w:szCs w:val="22"/>
                <w:lang w:val="en-US"/>
              </w:rPr>
              <w:t>for public procurement of repair works</w:t>
            </w:r>
          </w:p>
          <w:p w:rsidR="00FC0C83" w:rsidRPr="00D51AA2" w:rsidRDefault="00FC0C83" w:rsidP="007C5B64">
            <w:pPr>
              <w:jc w:val="both"/>
              <w:rPr>
                <w:rFonts w:asciiTheme="minorHAnsi" w:hAnsiTheme="minorHAnsi" w:cs="Calibri"/>
                <w:sz w:val="22"/>
                <w:szCs w:val="22"/>
                <w:lang w:val="en-US"/>
              </w:rPr>
            </w:pPr>
          </w:p>
          <w:p w:rsidR="00FC0C83" w:rsidRPr="00D51AA2" w:rsidRDefault="00F271B2" w:rsidP="007C5B64">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This </w:t>
            </w:r>
            <w:r w:rsidR="00FC0C83" w:rsidRPr="00D51AA2">
              <w:rPr>
                <w:rFonts w:asciiTheme="minorHAnsi" w:hAnsiTheme="minorHAnsi" w:cs="Calibri"/>
                <w:sz w:val="22"/>
                <w:szCs w:val="22"/>
                <w:lang w:val="en-US"/>
              </w:rPr>
              <w:t>……........., between:</w:t>
            </w:r>
          </w:p>
          <w:p w:rsidR="00FC0C83" w:rsidRPr="00D51AA2" w:rsidRDefault="00FC0C83" w:rsidP="007C5B64">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Arial"/>
                <w:bCs/>
                <w:sz w:val="22"/>
                <w:szCs w:val="22"/>
                <w:lang w:val="en-GB"/>
              </w:rPr>
              <w:t xml:space="preserve">1. </w:t>
            </w:r>
            <w:r w:rsidRPr="00D51AA2">
              <w:rPr>
                <w:rFonts w:asciiTheme="minorHAnsi" w:hAnsiTheme="minorHAnsi" w:cs="Arial"/>
                <w:b/>
                <w:sz w:val="22"/>
                <w:szCs w:val="22"/>
                <w:lang w:val="en-US"/>
              </w:rPr>
              <w:t>CONTOURGLOBAL</w:t>
            </w:r>
            <w:r w:rsidRPr="00D51AA2">
              <w:rPr>
                <w:rFonts w:asciiTheme="minorHAnsi" w:hAnsiTheme="minorHAnsi" w:cs="Arial"/>
                <w:b/>
                <w:sz w:val="22"/>
                <w:szCs w:val="22"/>
                <w:lang w:val="en-GB"/>
              </w:rPr>
              <w:t xml:space="preserve"> MARITZA EAST 3 AD,</w:t>
            </w:r>
            <w:r w:rsidRPr="00D51AA2">
              <w:rPr>
                <w:rFonts w:asciiTheme="minorHAnsi" w:hAnsiTheme="minorHAnsi" w:cs="Arial"/>
                <w:sz w:val="22"/>
                <w:szCs w:val="22"/>
                <w:lang w:val="en-GB"/>
              </w:rPr>
              <w:t xml:space="preserve"> having its seat and registered office address in Sofia city, 48 </w:t>
            </w:r>
            <w:proofErr w:type="spellStart"/>
            <w:r w:rsidRPr="00D51AA2">
              <w:rPr>
                <w:rFonts w:asciiTheme="minorHAnsi" w:hAnsiTheme="minorHAnsi" w:cs="Arial"/>
                <w:sz w:val="22"/>
                <w:szCs w:val="22"/>
                <w:lang w:val="en-GB"/>
              </w:rPr>
              <w:t>Sitnykovo</w:t>
            </w:r>
            <w:proofErr w:type="spellEnd"/>
            <w:r w:rsidRPr="00D51AA2">
              <w:rPr>
                <w:rFonts w:asciiTheme="minorHAnsi" w:hAnsiTheme="minorHAnsi" w:cs="Arial"/>
                <w:sz w:val="22"/>
                <w:szCs w:val="22"/>
                <w:lang w:val="en-GB"/>
              </w:rPr>
              <w:t xml:space="preserve"> Blvd, 9</w:t>
            </w:r>
            <w:r w:rsidRPr="00D51AA2">
              <w:rPr>
                <w:rFonts w:asciiTheme="minorHAnsi" w:hAnsiTheme="minorHAnsi" w:cs="Arial"/>
                <w:sz w:val="22"/>
                <w:szCs w:val="22"/>
                <w:vertAlign w:val="superscript"/>
                <w:lang w:val="en-GB"/>
              </w:rPr>
              <w:t>th</w:t>
            </w:r>
            <w:r w:rsidRPr="00D51AA2">
              <w:rPr>
                <w:rFonts w:asciiTheme="minorHAnsi" w:hAnsiTheme="minorHAnsi" w:cs="Arial"/>
                <w:sz w:val="22"/>
                <w:szCs w:val="22"/>
                <w:lang w:val="en-GB"/>
              </w:rPr>
              <w:t xml:space="preserve"> floor, registered in the Registry Agency under UIC 130020522, Tax number BG 130020522, represented by Garry </w:t>
            </w:r>
            <w:proofErr w:type="spellStart"/>
            <w:r w:rsidRPr="00D51AA2">
              <w:rPr>
                <w:rFonts w:asciiTheme="minorHAnsi" w:hAnsiTheme="minorHAnsi" w:cs="Arial"/>
                <w:sz w:val="22"/>
                <w:szCs w:val="22"/>
                <w:lang w:val="en-GB"/>
              </w:rPr>
              <w:t>Levesley</w:t>
            </w:r>
            <w:proofErr w:type="spellEnd"/>
            <w:r w:rsidRPr="00D51AA2">
              <w:rPr>
                <w:rFonts w:asciiTheme="minorHAnsi" w:hAnsiTheme="minorHAnsi" w:cs="Arial"/>
                <w:sz w:val="22"/>
                <w:szCs w:val="22"/>
                <w:lang w:val="en-GB"/>
              </w:rPr>
              <w:t xml:space="preserve"> in his capacity of Executive Director and Quinto Di Ferdinando - </w:t>
            </w:r>
            <w:r w:rsidRPr="00D51AA2">
              <w:rPr>
                <w:rFonts w:asciiTheme="minorHAnsi" w:hAnsiTheme="minorHAnsi" w:cs="Calibri"/>
                <w:sz w:val="22"/>
                <w:szCs w:val="22"/>
                <w:lang w:val="en-US"/>
              </w:rPr>
              <w:t xml:space="preserve">Member of the Board of </w:t>
            </w:r>
            <w:proofErr w:type="gramStart"/>
            <w:r w:rsidRPr="00D51AA2">
              <w:rPr>
                <w:rFonts w:asciiTheme="minorHAnsi" w:hAnsiTheme="minorHAnsi" w:cs="Calibri"/>
                <w:sz w:val="22"/>
                <w:szCs w:val="22"/>
                <w:lang w:val="en-US"/>
              </w:rPr>
              <w:t xml:space="preserve">Directors,   </w:t>
            </w:r>
            <w:proofErr w:type="gramEnd"/>
            <w:r w:rsidRPr="00D51AA2">
              <w:rPr>
                <w:rFonts w:asciiTheme="minorHAnsi" w:hAnsiTheme="minorHAnsi" w:cs="Calibri"/>
                <w:sz w:val="22"/>
                <w:szCs w:val="22"/>
                <w:lang w:val="en-US"/>
              </w:rPr>
              <w:t xml:space="preserve">                                                                                                   </w:t>
            </w:r>
            <w:r w:rsidRPr="00D51AA2">
              <w:rPr>
                <w:rFonts w:asciiTheme="minorHAnsi" w:hAnsiTheme="minorHAnsi" w:cs="Arial"/>
                <w:sz w:val="22"/>
                <w:szCs w:val="22"/>
                <w:lang w:val="en-GB"/>
              </w:rPr>
              <w:t xml:space="preserve">hereinafter referred to as </w:t>
            </w:r>
            <w:r w:rsidRPr="00D51AA2">
              <w:rPr>
                <w:rFonts w:asciiTheme="minorHAnsi" w:hAnsiTheme="minorHAnsi"/>
                <w:caps/>
                <w:sz w:val="22"/>
                <w:szCs w:val="22"/>
              </w:rPr>
              <w:t>Contracting Authority</w:t>
            </w:r>
            <w:r w:rsidRPr="00D51AA2">
              <w:rPr>
                <w:rFonts w:asciiTheme="minorHAnsi" w:hAnsiTheme="minorHAnsi" w:cs="Arial"/>
                <w:sz w:val="22"/>
                <w:szCs w:val="22"/>
                <w:lang w:val="en-GB"/>
              </w:rPr>
              <w:t>, and</w:t>
            </w:r>
          </w:p>
          <w:p w:rsidR="00FC0C83" w:rsidRPr="00D51AA2" w:rsidRDefault="007474D3" w:rsidP="007474D3">
            <w:pPr>
              <w:jc w:val="both"/>
              <w:rPr>
                <w:rFonts w:asciiTheme="minorHAnsi" w:hAnsiTheme="minorHAnsi"/>
                <w:sz w:val="22"/>
                <w:szCs w:val="22"/>
                <w:lang w:val="en-GB"/>
              </w:rPr>
            </w:pPr>
            <w:r w:rsidRPr="00D51AA2">
              <w:rPr>
                <w:rFonts w:asciiTheme="minorHAnsi" w:hAnsiTheme="minorHAnsi" w:cs="Arial"/>
                <w:b/>
                <w:caps/>
                <w:sz w:val="22"/>
                <w:szCs w:val="22"/>
                <w:lang w:val="en-GB"/>
              </w:rPr>
              <w:t xml:space="preserve">2. </w:t>
            </w:r>
            <w:r w:rsidRPr="00D51AA2">
              <w:rPr>
                <w:rFonts w:asciiTheme="minorHAnsi" w:hAnsiTheme="minorHAnsi" w:cs="Arial"/>
                <w:sz w:val="22"/>
                <w:szCs w:val="22"/>
                <w:lang w:val="en-GB"/>
              </w:rPr>
              <w:t xml:space="preserve">……………………………, having its seat and registered office address in ............................., ........................................., registered in the registry agency under UIC ......................, tax number BG ......................., represented by </w:t>
            </w:r>
            <w:r w:rsidRPr="00D51AA2">
              <w:rPr>
                <w:rFonts w:asciiTheme="minorHAnsi" w:hAnsiTheme="minorHAnsi" w:cs="Arial"/>
                <w:sz w:val="22"/>
                <w:szCs w:val="22"/>
              </w:rPr>
              <w:t>………….………</w:t>
            </w:r>
            <w:r w:rsidRPr="00D51AA2">
              <w:rPr>
                <w:rFonts w:asciiTheme="minorHAnsi" w:hAnsiTheme="minorHAnsi" w:cs="Arial"/>
                <w:sz w:val="22"/>
                <w:szCs w:val="22"/>
                <w:lang w:val="en-GB"/>
              </w:rPr>
              <w:t xml:space="preserve"> in his capacity of </w:t>
            </w:r>
            <w:r w:rsidR="00D21201" w:rsidRPr="00D51AA2">
              <w:rPr>
                <w:rFonts w:asciiTheme="minorHAnsi" w:hAnsiTheme="minorHAnsi" w:cs="Arial"/>
                <w:sz w:val="22"/>
                <w:szCs w:val="22"/>
                <w:lang w:val="en-GB"/>
              </w:rPr>
              <w:t>………………………………</w:t>
            </w:r>
            <w:r w:rsidR="00D21201" w:rsidRPr="00D51AA2">
              <w:rPr>
                <w:rFonts w:asciiTheme="minorHAnsi" w:hAnsiTheme="minorHAnsi"/>
                <w:sz w:val="22"/>
                <w:szCs w:val="22"/>
                <w:lang w:val="en-GB"/>
              </w:rPr>
              <w:t>,</w:t>
            </w:r>
            <w:r w:rsidRPr="00D51AA2">
              <w:rPr>
                <w:rFonts w:asciiTheme="minorHAnsi" w:hAnsiTheme="minorHAnsi"/>
                <w:sz w:val="22"/>
                <w:szCs w:val="22"/>
                <w:lang w:val="en-GB"/>
              </w:rPr>
              <w:t xml:space="preserve"> hereinafter referred to as </w:t>
            </w:r>
            <w:r w:rsidRPr="00D51AA2">
              <w:rPr>
                <w:rFonts w:asciiTheme="minorHAnsi" w:hAnsiTheme="minorHAnsi"/>
                <w:caps/>
                <w:sz w:val="22"/>
                <w:szCs w:val="22"/>
                <w:lang w:val="en-US"/>
              </w:rPr>
              <w:t>CONTRACTOR</w:t>
            </w:r>
            <w:r w:rsidRPr="00D51AA2">
              <w:rPr>
                <w:rFonts w:asciiTheme="minorHAnsi" w:hAnsiTheme="minorHAnsi"/>
                <w:sz w:val="22"/>
                <w:szCs w:val="22"/>
                <w:lang w:val="en-GB"/>
              </w:rPr>
              <w:t>, this contract was signed for the following:</w:t>
            </w:r>
          </w:p>
          <w:p w:rsidR="007474D3" w:rsidRPr="00D51AA2" w:rsidRDefault="007474D3" w:rsidP="007474D3">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SUBJECT OF THE CONTRACT</w:t>
            </w:r>
          </w:p>
          <w:p w:rsidR="00FC0C83" w:rsidRPr="00D51AA2" w:rsidRDefault="00FC0C83" w:rsidP="007C5B64">
            <w:pPr>
              <w:jc w:val="both"/>
              <w:rPr>
                <w:rFonts w:asciiTheme="minorHAnsi" w:hAnsiTheme="minorHAnsi" w:cs="Calibri"/>
                <w:sz w:val="22"/>
                <w:szCs w:val="22"/>
                <w:lang w:val="en-US"/>
              </w:rPr>
            </w:pPr>
          </w:p>
          <w:p w:rsidR="00FC0C83" w:rsidRDefault="00FC0C83" w:rsidP="00041833">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1.1. Under the provisions of the present agreement </w:t>
            </w:r>
            <w:r w:rsidR="007474D3"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assigns and </w:t>
            </w:r>
            <w:r w:rsidR="007474D3"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accepts to complete the following activities: </w:t>
            </w:r>
            <w:r w:rsidR="00D662D0" w:rsidRPr="009D4035">
              <w:rPr>
                <w:rFonts w:ascii="Calibri" w:hAnsi="Calibri" w:cs="Calibri"/>
                <w:b/>
                <w:sz w:val="22"/>
                <w:szCs w:val="22"/>
                <w:lang w:val="en-US"/>
              </w:rPr>
              <w:t xml:space="preserve">Repair of generator on unit </w:t>
            </w:r>
            <w:r w:rsidR="00D662D0">
              <w:rPr>
                <w:rFonts w:ascii="Calibri" w:hAnsi="Calibri" w:cs="Calibri"/>
                <w:b/>
                <w:sz w:val="22"/>
                <w:szCs w:val="22"/>
              </w:rPr>
              <w:t xml:space="preserve">1, </w:t>
            </w:r>
            <w:r w:rsidR="00D662D0">
              <w:rPr>
                <w:rFonts w:ascii="Calibri" w:hAnsi="Calibri" w:cs="Calibri"/>
                <w:b/>
                <w:sz w:val="22"/>
                <w:szCs w:val="22"/>
                <w:lang w:val="en-US"/>
              </w:rPr>
              <w:t xml:space="preserve">unit </w:t>
            </w:r>
            <w:r w:rsidR="00D662D0" w:rsidRPr="009D4035">
              <w:rPr>
                <w:rFonts w:ascii="Calibri" w:hAnsi="Calibri" w:cs="Calibri"/>
                <w:b/>
                <w:sz w:val="22"/>
                <w:szCs w:val="22"/>
              </w:rPr>
              <w:t xml:space="preserve">2, </w:t>
            </w:r>
            <w:r w:rsidR="00D662D0" w:rsidRPr="009D4035">
              <w:rPr>
                <w:rFonts w:ascii="Calibri" w:hAnsi="Calibri" w:cs="Calibri"/>
                <w:b/>
                <w:sz w:val="22"/>
                <w:szCs w:val="22"/>
                <w:lang w:val="en-US"/>
              </w:rPr>
              <w:t>unit 3 and unit 4</w:t>
            </w:r>
            <w:r w:rsidRPr="00D51AA2">
              <w:rPr>
                <w:rFonts w:asciiTheme="minorHAnsi" w:hAnsiTheme="minorHAnsi" w:cs="Calibri"/>
                <w:sz w:val="22"/>
                <w:szCs w:val="22"/>
                <w:lang w:val="en-US"/>
              </w:rPr>
              <w:t xml:space="preserve"> on the territory of TPP </w:t>
            </w:r>
            <w:proofErr w:type="spellStart"/>
            <w:r w:rsidRPr="00D51AA2">
              <w:rPr>
                <w:rFonts w:asciiTheme="minorHAnsi" w:hAnsiTheme="minorHAnsi" w:cs="Calibri"/>
                <w:sz w:val="22"/>
                <w:szCs w:val="22"/>
                <w:lang w:val="en-US"/>
              </w:rPr>
              <w:t>ContourGlobal</w:t>
            </w:r>
            <w:proofErr w:type="spellEnd"/>
            <w:r w:rsidRPr="00D51AA2">
              <w:rPr>
                <w:rFonts w:asciiTheme="minorHAnsi" w:hAnsiTheme="minorHAnsi" w:cs="Calibri"/>
                <w:sz w:val="22"/>
                <w:szCs w:val="22"/>
                <w:lang w:val="en-US"/>
              </w:rPr>
              <w:t xml:space="preserve"> Maritsa East 3, village of </w:t>
            </w:r>
            <w:proofErr w:type="spellStart"/>
            <w:r w:rsidRPr="00D51AA2">
              <w:rPr>
                <w:rFonts w:asciiTheme="minorHAnsi" w:hAnsiTheme="minorHAnsi" w:cs="Calibri"/>
                <w:sz w:val="22"/>
                <w:szCs w:val="22"/>
                <w:lang w:val="en-US"/>
              </w:rPr>
              <w:t>Mednikarovo</w:t>
            </w:r>
            <w:proofErr w:type="spellEnd"/>
            <w:r w:rsidRPr="00D51AA2">
              <w:rPr>
                <w:rFonts w:asciiTheme="minorHAnsi" w:hAnsiTheme="minorHAnsi" w:cs="Calibri"/>
                <w:sz w:val="22"/>
                <w:szCs w:val="22"/>
                <w:lang w:val="en-US"/>
              </w:rPr>
              <w:t xml:space="preserve">, </w:t>
            </w:r>
            <w:proofErr w:type="spellStart"/>
            <w:r w:rsidRPr="00D51AA2">
              <w:rPr>
                <w:rFonts w:asciiTheme="minorHAnsi" w:hAnsiTheme="minorHAnsi" w:cs="Calibri"/>
                <w:sz w:val="22"/>
                <w:szCs w:val="22"/>
                <w:lang w:val="en-US"/>
              </w:rPr>
              <w:t>Stara</w:t>
            </w:r>
            <w:proofErr w:type="spellEnd"/>
            <w:r w:rsidRPr="00D51AA2">
              <w:rPr>
                <w:rFonts w:asciiTheme="minorHAnsi" w:hAnsiTheme="minorHAnsi" w:cs="Calibri"/>
                <w:sz w:val="22"/>
                <w:szCs w:val="22"/>
                <w:lang w:val="en-US"/>
              </w:rPr>
              <w:t xml:space="preserve"> Zagora district, based on the terms of technical specification appended to this agreement as Appendix 2, which is an integral part hereof.</w:t>
            </w:r>
          </w:p>
          <w:p w:rsidR="00F271B2" w:rsidRPr="00D51AA2" w:rsidRDefault="00F271B2" w:rsidP="00F271B2">
            <w:pPr>
              <w:tabs>
                <w:tab w:val="left" w:pos="381"/>
              </w:tabs>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D51AA2">
              <w:rPr>
                <w:rFonts w:asciiTheme="minorHAnsi" w:hAnsiTheme="minorHAnsi" w:cs="Calibri"/>
                <w:sz w:val="22"/>
                <w:szCs w:val="22"/>
                <w:lang w:val="en-GB"/>
              </w:rPr>
              <w:t xml:space="preserve">and "Register of activities for major maintenance" - "Defective quantities".  </w:t>
            </w:r>
            <w:r w:rsidRPr="00D51AA2">
              <w:rPr>
                <w:rFonts w:asciiTheme="minorHAnsi" w:hAnsiTheme="minorHAnsi" w:cs="Calibri"/>
                <w:sz w:val="22"/>
                <w:szCs w:val="22"/>
                <w:lang w:val="en-US"/>
              </w:rPr>
              <w:t>T</w:t>
            </w:r>
            <w:r w:rsidRPr="00D51AA2">
              <w:rPr>
                <w:rFonts w:asciiTheme="minorHAnsi" w:hAnsiTheme="minorHAnsi" w:cs="Calibri"/>
                <w:sz w:val="22"/>
                <w:szCs w:val="22"/>
                <w:lang w:val="en-GB"/>
              </w:rPr>
              <w:t>he protocols and the register must be signed no later than 5 / fifth / day after starting date for the repairs as per the approved schedule.</w:t>
            </w:r>
          </w:p>
          <w:p w:rsidR="00F271B2" w:rsidRPr="00D51AA2" w:rsidRDefault="00F271B2" w:rsidP="00F271B2">
            <w:pPr>
              <w:pStyle w:val="ListParagraph"/>
              <w:numPr>
                <w:ilvl w:val="1"/>
                <w:numId w:val="9"/>
              </w:numPr>
              <w:ind w:left="0" w:firstLine="0"/>
              <w:jc w:val="both"/>
              <w:rPr>
                <w:rFonts w:asciiTheme="minorHAnsi" w:hAnsiTheme="minorHAnsi" w:cs="Calibri"/>
                <w:sz w:val="22"/>
                <w:szCs w:val="22"/>
                <w:lang w:val="en-US"/>
              </w:rPr>
            </w:pPr>
            <w:r w:rsidRPr="00D51AA2">
              <w:rPr>
                <w:rFonts w:asciiTheme="minorHAnsi" w:hAnsiTheme="minorHAnsi" w:cs="Calibri"/>
                <w:sz w:val="22"/>
                <w:szCs w:val="22"/>
                <w:lang w:val="en-US"/>
              </w:rPr>
              <w:t>The entrusted work volume can</w:t>
            </w:r>
            <w:r w:rsidR="00987746" w:rsidRPr="00D51AA2">
              <w:rPr>
                <w:rFonts w:asciiTheme="minorHAnsi" w:hAnsiTheme="minorHAnsi" w:cs="Calibri"/>
                <w:sz w:val="22"/>
                <w:szCs w:val="22"/>
                <w:lang w:val="en-US"/>
              </w:rPr>
              <w:t xml:space="preserve"> be anywhere between 30% and 100</w:t>
            </w:r>
            <w:r w:rsidRPr="00D51AA2">
              <w:rPr>
                <w:rFonts w:asciiTheme="minorHAnsi" w:hAnsiTheme="minorHAnsi" w:cs="Calibri"/>
                <w:sz w:val="22"/>
                <w:szCs w:val="22"/>
                <w:lang w:val="en-US"/>
              </w:rPr>
              <w:t>% from the pre-defined in the technical specification depending and bill of quantity of the Contracting Authority.</w:t>
            </w:r>
          </w:p>
          <w:p w:rsidR="00FC0C83" w:rsidRPr="00D51AA2" w:rsidRDefault="00FC0C83" w:rsidP="007C5B64">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PRICE AND PAYMENT</w:t>
            </w:r>
          </w:p>
          <w:p w:rsidR="00FC0C83" w:rsidRPr="00D51AA2" w:rsidRDefault="00FC0C83" w:rsidP="007C5B64">
            <w:pPr>
              <w:jc w:val="both"/>
              <w:rPr>
                <w:rFonts w:asciiTheme="minorHAnsi" w:hAnsiTheme="minorHAnsi" w:cs="Calibri"/>
                <w:sz w:val="22"/>
                <w:szCs w:val="22"/>
                <w:lang w:val="en-US"/>
              </w:rPr>
            </w:pP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lastRenderedPageBreak/>
              <w:t>2.1. The price of the assigned activities amounts to …………………</w:t>
            </w:r>
            <w:proofErr w:type="gramStart"/>
            <w:r w:rsidRPr="00D51AA2">
              <w:rPr>
                <w:rFonts w:asciiTheme="minorHAnsi" w:hAnsiTheme="minorHAnsi" w:cs="Calibri"/>
                <w:sz w:val="22"/>
                <w:szCs w:val="22"/>
                <w:lang w:val="en-US"/>
              </w:rPr>
              <w:t>…..</w:t>
            </w:r>
            <w:proofErr w:type="gramEnd"/>
            <w:r w:rsidRPr="00D51AA2">
              <w:rPr>
                <w:rFonts w:asciiTheme="minorHAnsi" w:hAnsiTheme="minorHAnsi" w:cs="Calibri"/>
                <w:sz w:val="22"/>
                <w:szCs w:val="22"/>
                <w:lang w:val="en-US"/>
              </w:rPr>
              <w:t xml:space="preserve"> (VAT excluded), is in accordance with the accepted offer of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by </w:t>
            </w:r>
            <w:r w:rsidR="008A1DCB"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negotiation’s protocol and price offer – </w:t>
            </w:r>
            <w:r w:rsidR="00503C6B" w:rsidRPr="00D51AA2">
              <w:rPr>
                <w:rFonts w:asciiTheme="minorHAnsi" w:hAnsiTheme="minorHAnsi" w:cs="Calibri"/>
                <w:sz w:val="22"/>
                <w:szCs w:val="22"/>
                <w:lang w:val="en-US"/>
              </w:rPr>
              <w:t>Appendix</w:t>
            </w:r>
            <w:r w:rsidRPr="00D51AA2">
              <w:rPr>
                <w:rFonts w:asciiTheme="minorHAnsi" w:hAnsiTheme="minorHAnsi" w:cs="Calibri"/>
                <w:sz w:val="22"/>
                <w:szCs w:val="22"/>
                <w:lang w:val="en-US"/>
              </w:rPr>
              <w:t xml:space="preserve"> 3.</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2.2. The unit prices from the financial offer of the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shall be fixed for the term of this contract and shall</w:t>
            </w:r>
            <w:r w:rsidR="0063425A" w:rsidRPr="00D51AA2">
              <w:rPr>
                <w:rFonts w:asciiTheme="minorHAnsi" w:hAnsiTheme="minorHAnsi" w:cs="Calibri"/>
                <w:sz w:val="22"/>
                <w:szCs w:val="22"/>
                <w:lang w:val="en-US"/>
              </w:rPr>
              <w:t xml:space="preserve"> not be subject to alterations </w:t>
            </w:r>
            <w:r w:rsidR="0063425A" w:rsidRPr="00D51AA2">
              <w:rPr>
                <w:rFonts w:asciiTheme="minorHAnsi" w:hAnsiTheme="minorHAnsi" w:cs="Arial"/>
                <w:sz w:val="22"/>
                <w:szCs w:val="22"/>
                <w:lang w:val="en-GB"/>
              </w:rPr>
              <w:t xml:space="preserve">and are as </w:t>
            </w:r>
            <w:proofErr w:type="gramStart"/>
            <w:r w:rsidR="0063425A" w:rsidRPr="00D51AA2">
              <w:rPr>
                <w:rFonts w:asciiTheme="minorHAnsi" w:hAnsiTheme="minorHAnsi" w:cs="Arial"/>
                <w:sz w:val="22"/>
                <w:szCs w:val="22"/>
                <w:lang w:val="en-GB"/>
              </w:rPr>
              <w:t>follows:</w:t>
            </w:r>
            <w:r w:rsidR="0063425A" w:rsidRPr="00D51AA2">
              <w:rPr>
                <w:rFonts w:asciiTheme="minorHAnsi" w:hAnsiTheme="minorHAnsi" w:cs="Arial"/>
                <w:sz w:val="22"/>
                <w:szCs w:val="22"/>
              </w:rPr>
              <w:t>…</w:t>
            </w:r>
            <w:proofErr w:type="gramEnd"/>
            <w:r w:rsidR="0063425A" w:rsidRPr="00D51AA2">
              <w:rPr>
                <w:rFonts w:asciiTheme="minorHAnsi" w:hAnsiTheme="minorHAnsi" w:cs="Arial"/>
                <w:sz w:val="22"/>
                <w:szCs w:val="22"/>
              </w:rPr>
              <w:t>……</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2.3. The payment for the performed activities shall be within </w:t>
            </w:r>
            <w:r w:rsidR="001A537B" w:rsidRPr="00D51AA2">
              <w:rPr>
                <w:rFonts w:asciiTheme="minorHAnsi" w:hAnsiTheme="minorHAnsi" w:cs="Calibri"/>
                <w:sz w:val="22"/>
                <w:szCs w:val="22"/>
              </w:rPr>
              <w:t>6</w:t>
            </w:r>
            <w:r w:rsidRPr="00D51AA2">
              <w:rPr>
                <w:rFonts w:asciiTheme="minorHAnsi" w:hAnsiTheme="minorHAnsi" w:cs="Calibri"/>
                <w:sz w:val="22"/>
                <w:szCs w:val="22"/>
                <w:lang w:val="en-US"/>
              </w:rPr>
              <w:t>0 /</w:t>
            </w:r>
            <w:proofErr w:type="spellStart"/>
            <w:r w:rsidR="001A537B" w:rsidRPr="00D51AA2">
              <w:rPr>
                <w:rFonts w:asciiTheme="minorHAnsi" w:hAnsiTheme="minorHAnsi" w:cs="Calibri"/>
                <w:sz w:val="22"/>
                <w:szCs w:val="22"/>
                <w:lang w:val="en-US"/>
              </w:rPr>
              <w:t>six</w:t>
            </w:r>
            <w:r w:rsidR="0063425A" w:rsidRPr="00D51AA2">
              <w:rPr>
                <w:rFonts w:asciiTheme="minorHAnsi" w:hAnsiTheme="minorHAnsi" w:cs="Calibri"/>
                <w:sz w:val="22"/>
                <w:szCs w:val="22"/>
                <w:lang w:val="en-US"/>
              </w:rPr>
              <w:t>rty</w:t>
            </w:r>
            <w:proofErr w:type="spellEnd"/>
            <w:r w:rsidRPr="00D51AA2">
              <w:rPr>
                <w:rFonts w:asciiTheme="minorHAnsi" w:hAnsiTheme="minorHAnsi" w:cs="Calibri"/>
                <w:sz w:val="22"/>
                <w:szCs w:val="22"/>
                <w:lang w:val="en-US"/>
              </w:rPr>
              <w:t>/ days following the date of invoice acceptance, on the</w:t>
            </w:r>
            <w:r w:rsidR="001A537B"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basis of a bilateral acceptance protocol for the performed activities –model No 11 - and an invoice submitted by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and checked by</w:t>
            </w:r>
            <w:r w:rsidR="008A1DCB" w:rsidRPr="00D51AA2">
              <w:rPr>
                <w:rFonts w:asciiTheme="minorHAnsi" w:hAnsiTheme="minorHAnsi" w:cs="Calibri"/>
                <w:sz w:val="22"/>
                <w:szCs w:val="22"/>
                <w:lang w:val="en-US"/>
              </w:rPr>
              <w:t xml:space="preserve"> CONTRACTING AUTHORITY</w:t>
            </w:r>
            <w:r w:rsidRPr="00D51AA2">
              <w:rPr>
                <w:rFonts w:asciiTheme="minorHAnsi" w:hAnsiTheme="minorHAnsi" w:cs="Calibri"/>
                <w:sz w:val="22"/>
                <w:szCs w:val="22"/>
                <w:lang w:val="en-US"/>
              </w:rPr>
              <w:t>.</w:t>
            </w:r>
          </w:p>
          <w:p w:rsidR="00FC0C83" w:rsidRPr="00D51AA2" w:rsidRDefault="00FC0C83" w:rsidP="00491F00">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bank are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expense, the bank fees at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’s bank are at the expense of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The bank accounts of the Parties are:</w:t>
            </w:r>
            <w:r w:rsidRPr="00D51AA2">
              <w:rPr>
                <w:rFonts w:asciiTheme="minorHAnsi" w:hAnsiTheme="minorHAnsi" w:cs="Calibri"/>
                <w:sz w:val="22"/>
                <w:szCs w:val="22"/>
                <w:lang w:val="en-US"/>
              </w:rPr>
              <w:tab/>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CONTRACTING AUTHORITY:</w:t>
            </w:r>
          </w:p>
          <w:p w:rsidR="00FC0C83" w:rsidRPr="00D51AA2" w:rsidRDefault="00FC0C83" w:rsidP="00796F9D">
            <w:pPr>
              <w:ind w:left="522"/>
              <w:jc w:val="both"/>
              <w:rPr>
                <w:rFonts w:asciiTheme="minorHAnsi" w:hAnsiTheme="minorHAnsi" w:cs="Calibri"/>
                <w:sz w:val="22"/>
                <w:szCs w:val="22"/>
                <w:lang w:val="en-US"/>
              </w:rPr>
            </w:pPr>
            <w:proofErr w:type="spellStart"/>
            <w:r w:rsidRPr="00D51AA2">
              <w:rPr>
                <w:rFonts w:asciiTheme="minorHAnsi" w:hAnsiTheme="minorHAnsi" w:cs="Calibri"/>
                <w:sz w:val="22"/>
                <w:szCs w:val="22"/>
                <w:lang w:val="en-US"/>
              </w:rPr>
              <w:t>SGExpressbank</w:t>
            </w:r>
            <w:proofErr w:type="spellEnd"/>
            <w:r w:rsidRPr="00D51AA2">
              <w:rPr>
                <w:rFonts w:asciiTheme="minorHAnsi" w:hAnsiTheme="minorHAnsi" w:cs="Calibri"/>
                <w:sz w:val="22"/>
                <w:szCs w:val="22"/>
                <w:lang w:val="en-US"/>
              </w:rPr>
              <w:t xml:space="preserve">, Sofia Branch </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IBAN BG35TTBB94001521039296</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BIC TTBBBG22 </w:t>
            </w:r>
          </w:p>
          <w:p w:rsidR="00FC0C83" w:rsidRPr="00D51AA2" w:rsidRDefault="00FC0C83" w:rsidP="00796F9D">
            <w:pPr>
              <w:ind w:left="522"/>
              <w:jc w:val="both"/>
              <w:rPr>
                <w:rFonts w:asciiTheme="minorHAnsi" w:hAnsiTheme="minorHAnsi" w:cs="Calibri"/>
                <w:b/>
                <w:sz w:val="22"/>
                <w:szCs w:val="22"/>
                <w:lang w:val="en-US"/>
              </w:rPr>
            </w:pPr>
          </w:p>
          <w:p w:rsidR="00FC0C83" w:rsidRPr="00D51AA2" w:rsidRDefault="00FC0C83" w:rsidP="00796F9D">
            <w:pPr>
              <w:ind w:left="522"/>
              <w:jc w:val="both"/>
              <w:rPr>
                <w:rFonts w:asciiTheme="minorHAnsi" w:hAnsiTheme="minorHAnsi" w:cs="Calibri"/>
                <w:b/>
                <w:sz w:val="22"/>
                <w:szCs w:val="22"/>
                <w:lang w:val="en-US"/>
              </w:rPr>
            </w:pPr>
            <w:proofErr w:type="gramStart"/>
            <w:r w:rsidRPr="00D51AA2">
              <w:rPr>
                <w:rFonts w:asciiTheme="minorHAnsi" w:hAnsiTheme="minorHAnsi" w:cs="Calibri"/>
                <w:b/>
                <w:bCs/>
                <w:sz w:val="22"/>
                <w:szCs w:val="22"/>
                <w:lang w:val="en-US"/>
              </w:rPr>
              <w:t>CONTRACTOR :</w:t>
            </w:r>
            <w:proofErr w:type="gramEnd"/>
            <w:r w:rsidRPr="00D51AA2">
              <w:rPr>
                <w:rFonts w:asciiTheme="minorHAnsi" w:hAnsiTheme="minorHAnsi" w:cs="Calibri"/>
                <w:b/>
                <w:sz w:val="22"/>
                <w:szCs w:val="22"/>
                <w:lang w:val="en-US"/>
              </w:rPr>
              <w:t xml:space="preserve"> </w:t>
            </w:r>
          </w:p>
          <w:p w:rsidR="00FC0C83" w:rsidRPr="00D51AA2" w:rsidRDefault="00FC0C83" w:rsidP="00796F9D">
            <w:pPr>
              <w:ind w:left="522"/>
              <w:jc w:val="both"/>
              <w:rPr>
                <w:rFonts w:asciiTheme="minorHAnsi" w:hAnsiTheme="minorHAnsi" w:cs="Calibri"/>
                <w:bCs/>
                <w:noProof/>
                <w:sz w:val="22"/>
                <w:szCs w:val="22"/>
                <w:lang w:val="en-US"/>
              </w:rPr>
            </w:pPr>
            <w:r w:rsidRPr="00D51AA2">
              <w:rPr>
                <w:rFonts w:asciiTheme="minorHAnsi" w:hAnsiTheme="minorHAnsi" w:cs="Calibri"/>
                <w:bCs/>
                <w:noProof/>
                <w:sz w:val="22"/>
                <w:szCs w:val="22"/>
                <w:lang w:val="en-US"/>
              </w:rPr>
              <w:t>..................................</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IBАN: .........................</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BIC: ...........................</w:t>
            </w:r>
          </w:p>
          <w:p w:rsidR="00FC0C83" w:rsidRPr="00D51AA2" w:rsidRDefault="00FC0C83" w:rsidP="007C5B64">
            <w:pPr>
              <w:jc w:val="both"/>
              <w:rPr>
                <w:rFonts w:asciiTheme="minorHAnsi" w:hAnsiTheme="minorHAnsi" w:cs="Calibri"/>
                <w:b/>
                <w:sz w:val="22"/>
                <w:szCs w:val="22"/>
                <w:lang w:val="en-US"/>
              </w:rPr>
            </w:pPr>
          </w:p>
          <w:p w:rsidR="0063425A" w:rsidRPr="00D51AA2" w:rsidRDefault="0063425A" w:rsidP="0063425A">
            <w:pPr>
              <w:numPr>
                <w:ilvl w:val="0"/>
                <w:numId w:val="3"/>
              </w:numPr>
              <w:jc w:val="both"/>
              <w:rPr>
                <w:rFonts w:asciiTheme="minorHAnsi" w:hAnsiTheme="minorHAnsi" w:cs="Arial"/>
                <w:b/>
                <w:sz w:val="22"/>
                <w:szCs w:val="22"/>
              </w:rPr>
            </w:pPr>
            <w:r w:rsidRPr="00D51AA2">
              <w:rPr>
                <w:rFonts w:asciiTheme="minorHAnsi" w:hAnsiTheme="minorHAnsi" w:cs="Arial"/>
                <w:b/>
                <w:sz w:val="22"/>
                <w:szCs w:val="22"/>
              </w:rPr>
              <w:t>PERFORMANCE GUANRANTEE</w:t>
            </w:r>
          </w:p>
          <w:p w:rsidR="0063425A" w:rsidRPr="00D51AA2" w:rsidRDefault="0063425A" w:rsidP="0063425A">
            <w:pPr>
              <w:ind w:left="720"/>
              <w:jc w:val="both"/>
              <w:rPr>
                <w:rFonts w:asciiTheme="minorHAnsi" w:hAnsiTheme="minorHAnsi" w:cs="Arial"/>
                <w:b/>
                <w:sz w:val="22"/>
                <w:szCs w:val="22"/>
              </w:rPr>
            </w:pPr>
          </w:p>
          <w:p w:rsidR="0063425A" w:rsidRPr="00D51AA2" w:rsidRDefault="0063425A" w:rsidP="0063425A">
            <w:pPr>
              <w:spacing w:after="120"/>
              <w:jc w:val="both"/>
              <w:rPr>
                <w:rFonts w:asciiTheme="minorHAnsi" w:hAnsiTheme="minorHAnsi" w:cs="Arial"/>
                <w:sz w:val="22"/>
                <w:szCs w:val="22"/>
                <w:lang w:val="en-GB"/>
              </w:rPr>
            </w:pPr>
            <w:r w:rsidRPr="00D51AA2">
              <w:rPr>
                <w:rFonts w:asciiTheme="minorHAnsi" w:hAnsiTheme="minorHAnsi" w:cs="Arial"/>
                <w:bCs/>
                <w:iCs/>
                <w:sz w:val="22"/>
                <w:szCs w:val="22"/>
                <w:lang w:val="en-GB"/>
              </w:rPr>
              <w:t>3.1.</w:t>
            </w:r>
            <w:r w:rsidRPr="00D51AA2">
              <w:rPr>
                <w:rFonts w:asciiTheme="minorHAnsi" w:hAnsiTheme="minorHAnsi" w:cs="Arial"/>
                <w:b/>
                <w:caps/>
                <w:sz w:val="22"/>
                <w:szCs w:val="22"/>
                <w:lang w:val="en-GB"/>
              </w:rPr>
              <w:t xml:space="preserve"> </w:t>
            </w:r>
            <w:r w:rsidRPr="00D51AA2">
              <w:rPr>
                <w:rFonts w:asciiTheme="minorHAnsi" w:hAnsiTheme="minorHAnsi" w:cs="Arial"/>
                <w:sz w:val="22"/>
                <w:szCs w:val="22"/>
                <w:lang w:val="en-GB"/>
              </w:rPr>
              <w:t xml:space="preserve">At the signing of this contract, the CONTRACTOR shall submit performance guarantee, amounting </w:t>
            </w:r>
            <w:r w:rsidRPr="00D51AA2">
              <w:rPr>
                <w:rFonts w:asciiTheme="minorHAnsi" w:hAnsiTheme="minorHAnsi" w:cs="Arial"/>
                <w:sz w:val="22"/>
                <w:szCs w:val="22"/>
                <w:lang w:val="en-US"/>
              </w:rPr>
              <w:t xml:space="preserve">up </w:t>
            </w:r>
            <w:r w:rsidRPr="00D51AA2">
              <w:rPr>
                <w:rFonts w:asciiTheme="minorHAnsi" w:hAnsiTheme="minorHAnsi" w:cs="Arial"/>
                <w:sz w:val="22"/>
                <w:szCs w:val="22"/>
                <w:lang w:val="en-GB"/>
              </w:rPr>
              <w:t>to 3 % /three per cent/ of the total value of the contract in the form of a bank guarantee or monetary deposit.</w:t>
            </w:r>
          </w:p>
          <w:p w:rsidR="0063425A" w:rsidRPr="00D51AA2" w:rsidRDefault="0063425A" w:rsidP="0063425A">
            <w:pPr>
              <w:spacing w:after="120"/>
              <w:jc w:val="both"/>
              <w:rPr>
                <w:rFonts w:asciiTheme="minorHAnsi" w:hAnsiTheme="minorHAnsi" w:cs="Arial"/>
                <w:sz w:val="22"/>
                <w:szCs w:val="22"/>
                <w:lang w:val="en-GB"/>
              </w:rPr>
            </w:pPr>
            <w:r w:rsidRPr="00D51AA2">
              <w:rPr>
                <w:rFonts w:asciiTheme="minorHAnsi" w:hAnsiTheme="minorHAnsi" w:cs="Arial"/>
                <w:sz w:val="22"/>
                <w:szCs w:val="22"/>
                <w:lang w:val="en-GB"/>
              </w:rPr>
              <w:t>3.2. The performance guarantee shall be released by the CONTRACTING AUTHORITY and returned to the CONTRACTOR not later than 30 days /thirty days/ after the completion date of all CONTRACTOR obligations under this contract.</w:t>
            </w:r>
          </w:p>
          <w:p w:rsidR="00491F00" w:rsidRPr="00D51AA2" w:rsidRDefault="00100443" w:rsidP="00100443">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3.3. CONTRACTING AUTHORITY shall be entitled to retain the deposit or receive the proceeds of the Bank Guarantee in case the contract is terminated by </w:t>
            </w:r>
            <w:r w:rsidRPr="00D51AA2">
              <w:rPr>
                <w:rFonts w:asciiTheme="minorHAnsi" w:hAnsiTheme="minorHAnsi" w:cs="Calibri"/>
                <w:sz w:val="22"/>
                <w:szCs w:val="22"/>
                <w:lang w:val="en-GB"/>
              </w:rPr>
              <w:lastRenderedPageBreak/>
              <w:t>the CONTRACTING AUTHORITY on the grounds set in clause 8.3 hereof.</w:t>
            </w:r>
          </w:p>
          <w:p w:rsidR="0063425A" w:rsidRPr="00D51AA2" w:rsidRDefault="0063425A" w:rsidP="0063425A">
            <w:pPr>
              <w:numPr>
                <w:ilvl w:val="0"/>
                <w:numId w:val="3"/>
              </w:numPr>
              <w:jc w:val="both"/>
              <w:rPr>
                <w:rFonts w:asciiTheme="minorHAnsi" w:hAnsiTheme="minorHAnsi"/>
                <w:b/>
                <w:sz w:val="22"/>
                <w:szCs w:val="22"/>
                <w:lang w:val="en-US"/>
              </w:rPr>
            </w:pPr>
            <w:r w:rsidRPr="00D51AA2">
              <w:rPr>
                <w:rFonts w:asciiTheme="minorHAnsi" w:hAnsiTheme="minorHAnsi" w:cs="Arial"/>
                <w:b/>
                <w:sz w:val="22"/>
                <w:szCs w:val="22"/>
              </w:rPr>
              <w:t>PERFORMANCE</w:t>
            </w:r>
            <w:r w:rsidRPr="00D51AA2">
              <w:rPr>
                <w:rFonts w:asciiTheme="minorHAnsi" w:hAnsiTheme="minorHAnsi"/>
                <w:b/>
                <w:sz w:val="22"/>
                <w:szCs w:val="22"/>
                <w:lang w:val="en-GB"/>
              </w:rPr>
              <w:t xml:space="preserve"> </w:t>
            </w:r>
            <w:r w:rsidRPr="00D51AA2">
              <w:rPr>
                <w:rFonts w:asciiTheme="minorHAnsi" w:hAnsiTheme="minorHAnsi"/>
                <w:b/>
                <w:sz w:val="22"/>
                <w:szCs w:val="22"/>
              </w:rPr>
              <w:t xml:space="preserve"> </w:t>
            </w:r>
            <w:r w:rsidRPr="00D51AA2">
              <w:rPr>
                <w:rFonts w:asciiTheme="minorHAnsi" w:hAnsiTheme="minorHAnsi"/>
                <w:b/>
                <w:sz w:val="22"/>
                <w:szCs w:val="22"/>
                <w:lang w:val="en-US"/>
              </w:rPr>
              <w:t>PROCESS</w:t>
            </w:r>
          </w:p>
          <w:p w:rsidR="0063425A" w:rsidRPr="00D51AA2" w:rsidRDefault="0063425A" w:rsidP="0063425A">
            <w:pPr>
              <w:ind w:left="720"/>
              <w:jc w:val="both"/>
              <w:rPr>
                <w:rFonts w:asciiTheme="minorHAnsi" w:hAnsiTheme="minorHAnsi"/>
                <w:b/>
                <w:sz w:val="22"/>
                <w:szCs w:val="22"/>
                <w:lang w:val="en-GB"/>
              </w:rPr>
            </w:pP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4.1. The activities regarding the implementation of the contract obligations shall be carried o</w:t>
            </w:r>
            <w:r w:rsidR="00D662D0">
              <w:rPr>
                <w:rFonts w:asciiTheme="minorHAnsi" w:hAnsiTheme="minorHAnsi" w:cs="Times New Roman"/>
                <w:sz w:val="22"/>
                <w:szCs w:val="22"/>
                <w:lang w:val="en-US"/>
              </w:rPr>
              <w:t xml:space="preserve">ut with sufficient quality and </w:t>
            </w:r>
            <w:bookmarkStart w:id="0" w:name="_GoBack"/>
            <w:bookmarkEnd w:id="0"/>
            <w:r w:rsidRPr="00D51AA2">
              <w:rPr>
                <w:rFonts w:asciiTheme="minorHAnsi" w:hAnsiTheme="minorHAnsi" w:cs="Times New Roman"/>
                <w:sz w:val="22"/>
                <w:szCs w:val="22"/>
                <w:lang w:val="en-US"/>
              </w:rPr>
              <w:t xml:space="preserve">in full compliance with the safety regulations in TPP </w:t>
            </w:r>
            <w:proofErr w:type="spellStart"/>
            <w:r w:rsidRPr="00D51AA2">
              <w:rPr>
                <w:rFonts w:asciiTheme="minorHAnsi" w:hAnsiTheme="minorHAnsi" w:cs="Times New Roman"/>
                <w:sz w:val="22"/>
                <w:szCs w:val="22"/>
                <w:lang w:val="en-US"/>
              </w:rPr>
              <w:t>ContourGlobal</w:t>
            </w:r>
            <w:proofErr w:type="spellEnd"/>
            <w:r w:rsidRPr="00D51AA2">
              <w:rPr>
                <w:rFonts w:asciiTheme="minorHAnsi" w:hAnsiTheme="minorHAnsi" w:cs="Times New Roman"/>
                <w:sz w:val="22"/>
                <w:szCs w:val="22"/>
                <w:lang w:val="en-US"/>
              </w:rPr>
              <w:t xml:space="preserve"> Maritsa East 3 and the obligations in accordance with the Bulgarian environmental protection legislation and health and safety legislation and the specific obligations in this respect are the following:</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D51AA2"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CONTRACTOR with a copy of the</w:t>
            </w:r>
            <w:r w:rsidR="00403495" w:rsidRPr="00D51AA2">
              <w:rPr>
                <w:rFonts w:asciiTheme="minorHAnsi" w:hAnsiTheme="minorHAnsi" w:cs="Times New Roman"/>
                <w:sz w:val="22"/>
                <w:szCs w:val="22"/>
                <w:lang w:val="en-US"/>
              </w:rPr>
              <w:t xml:space="preserve"> occupational accident </w:t>
            </w:r>
            <w:r w:rsidRPr="00D51AA2">
              <w:rPr>
                <w:rFonts w:asciiTheme="minorHAnsi" w:hAnsiTheme="minorHAnsi" w:cs="Times New Roman"/>
                <w:sz w:val="22"/>
                <w:szCs w:val="22"/>
                <w:lang w:val="en-US"/>
              </w:rPr>
              <w:t>insurances of its employees which shall participate in the execution of the contract.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to fill out and/or presented to CONTRACTING AUTHORITY H&amp;S documentation as the present contract requires and/or in accordance with all </w:t>
            </w:r>
            <w:r w:rsidRPr="00D51AA2">
              <w:rPr>
                <w:rFonts w:asciiTheme="minorHAnsi" w:hAnsiTheme="minorHAnsi"/>
                <w:sz w:val="22"/>
                <w:szCs w:val="22"/>
                <w:lang w:val="en-US"/>
              </w:rPr>
              <w:lastRenderedPageBreak/>
              <w:t>applicable rules, regulations and legal requirements.</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to apply a health and safety plan as required by law or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not to use nonqualified or unauthorized personnel. This shall be determined by means of a duly performed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 xml:space="preserve"> inspection during the performance of CONTRACTOR’s activities under the contract.</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Pr="00D51AA2" w:rsidRDefault="00FC0C83" w:rsidP="0063425A">
            <w:pPr>
              <w:jc w:val="both"/>
              <w:rPr>
                <w:rFonts w:asciiTheme="minorHAnsi" w:hAnsiTheme="minorHAnsi" w:cs="Calibri"/>
                <w:sz w:val="22"/>
                <w:szCs w:val="22"/>
                <w:lang w:val="en-US"/>
              </w:rPr>
            </w:pPr>
          </w:p>
          <w:p w:rsidR="00FC0C83" w:rsidRPr="00D51AA2" w:rsidRDefault="00FC0C83" w:rsidP="007C5B64">
            <w:pPr>
              <w:jc w:val="both"/>
              <w:rPr>
                <w:rFonts w:asciiTheme="minorHAnsi" w:hAnsiTheme="minorHAnsi" w:cs="Calibri"/>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5. Warranty period. Claims.</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5.1. The warranty period is 7000 operating hours, but no more than the time until the next planning repairs</w:t>
            </w:r>
            <w:r w:rsidRPr="00D51AA2">
              <w:rPr>
                <w:rFonts w:ascii="Calibri" w:hAnsi="Calibri" w:cs="Calibri"/>
                <w:sz w:val="22"/>
                <w:szCs w:val="22"/>
              </w:rPr>
              <w:t>.</w:t>
            </w:r>
            <w:r w:rsidRPr="00D51AA2">
              <w:rPr>
                <w:rFonts w:ascii="Calibri" w:hAnsi="Calibri" w:cs="Calibri"/>
                <w:sz w:val="22"/>
                <w:szCs w:val="22"/>
                <w:lang w:val="en-US"/>
              </w:rPr>
              <w:t xml:space="preserve"> For welded joints in valves and piping warranty period is 20,000 hours. The warranty starts after the signing of the Protocol for acceptance tests - Prot. No 10 and the Protocol on provisional acceptance of the works - Prot. No 11</w:t>
            </w:r>
          </w:p>
          <w:p w:rsidR="001A537B" w:rsidRPr="00D51AA2" w:rsidRDefault="001A537B" w:rsidP="001A537B">
            <w:pPr>
              <w:jc w:val="both"/>
              <w:rPr>
                <w:rFonts w:ascii="Calibri" w:hAnsi="Calibri" w:cs="Calibri"/>
                <w:sz w:val="22"/>
                <w:szCs w:val="22"/>
                <w:lang w:val="en-US"/>
              </w:rPr>
            </w:pP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5.2. Contracting Authority shall notify in writing Contractor about all defects during the warranty period. All relevant costs for remediation of any defects during the warranty period shall be at the expense of the Contractor.</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lastRenderedPageBreak/>
              <w:t>5.3. casein case Contractor, after it has received a defect claim, fail to remedy the defect/s in 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 In this case Contracting Authority shall receive liquidated damages for delay as per Art 7.2 thereof for the period of defect remediation.</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 xml:space="preserve">5.4. The warranty period shall be prolonged with the time necessary to remedy defects, which the Contractor is responsible for. </w:t>
            </w:r>
          </w:p>
          <w:p w:rsidR="001A537B" w:rsidRPr="00D51AA2" w:rsidRDefault="001A537B" w:rsidP="001A537B">
            <w:pPr>
              <w:jc w:val="both"/>
              <w:rPr>
                <w:rFonts w:ascii="Calibri" w:hAnsi="Calibri" w:cs="Calibri"/>
                <w:b/>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6. Time for completion</w:t>
            </w:r>
          </w:p>
          <w:p w:rsidR="001A537B" w:rsidRPr="00D51AA2" w:rsidRDefault="00D51AA2" w:rsidP="001A537B">
            <w:pPr>
              <w:pStyle w:val="BodyText2"/>
              <w:spacing w:line="240" w:lineRule="auto"/>
              <w:jc w:val="both"/>
              <w:rPr>
                <w:rFonts w:asciiTheme="minorHAnsi" w:hAnsiTheme="minorHAnsi" w:cs="Calibri"/>
                <w:sz w:val="22"/>
                <w:szCs w:val="22"/>
                <w:lang w:val="en-US"/>
              </w:rPr>
            </w:pPr>
            <w:r w:rsidRPr="00D51AA2">
              <w:rPr>
                <w:rFonts w:ascii="Calibri" w:hAnsi="Calibri" w:cs="Calibri"/>
                <w:sz w:val="22"/>
                <w:szCs w:val="22"/>
              </w:rPr>
              <w:t xml:space="preserve">6.1. </w:t>
            </w:r>
            <w:r w:rsidR="001A537B" w:rsidRPr="00D51AA2">
              <w:rPr>
                <w:rFonts w:ascii="Calibri" w:hAnsi="Calibri" w:cs="Calibri"/>
                <w:sz w:val="22"/>
                <w:szCs w:val="22"/>
                <w:lang w:val="en-US"/>
              </w:rPr>
              <w:t xml:space="preserve">The time for completion of the works - subject of this contract are according to the </w:t>
            </w:r>
            <w:r w:rsidRPr="00D51AA2">
              <w:rPr>
                <w:rFonts w:ascii="Calibri" w:hAnsi="Calibri" w:cs="Calibri"/>
                <w:sz w:val="22"/>
                <w:szCs w:val="22"/>
                <w:lang w:val="en-US"/>
              </w:rPr>
              <w:t>time</w:t>
            </w:r>
            <w:r w:rsidR="001A537B" w:rsidRPr="00D51AA2">
              <w:rPr>
                <w:rFonts w:ascii="Calibri" w:hAnsi="Calibri" w:cs="Calibri"/>
                <w:sz w:val="22"/>
                <w:szCs w:val="22"/>
                <w:lang w:val="en-US"/>
              </w:rPr>
              <w:t xml:space="preserve"> of repair of units on 201</w:t>
            </w:r>
            <w:r w:rsidR="009416D5" w:rsidRPr="00D51AA2">
              <w:rPr>
                <w:rFonts w:ascii="Calibri" w:hAnsi="Calibri" w:cs="Calibri"/>
                <w:sz w:val="22"/>
                <w:szCs w:val="22"/>
              </w:rPr>
              <w:t>7</w:t>
            </w:r>
            <w:r w:rsidR="001A537B" w:rsidRPr="00D51AA2">
              <w:rPr>
                <w:rFonts w:ascii="Calibri" w:hAnsi="Calibri" w:cs="Calibri"/>
                <w:sz w:val="22"/>
                <w:szCs w:val="22"/>
                <w:lang w:val="en-US"/>
              </w:rPr>
              <w:t xml:space="preserve"> coordinated with "NEC" EAD and "ESO" EAD -</w:t>
            </w:r>
            <w:r w:rsidR="001A537B" w:rsidRPr="00D51AA2">
              <w:rPr>
                <w:rFonts w:asciiTheme="minorHAnsi" w:hAnsiTheme="minorHAnsi" w:cs="Calibri"/>
                <w:sz w:val="22"/>
                <w:szCs w:val="22"/>
                <w:lang w:val="en-US"/>
              </w:rPr>
              <w:t xml:space="preserve"> Appendix 2</w:t>
            </w:r>
          </w:p>
          <w:p w:rsidR="00D51AA2" w:rsidRPr="00D51AA2" w:rsidRDefault="00D51AA2" w:rsidP="001A537B">
            <w:pPr>
              <w:pStyle w:val="BodyText2"/>
              <w:spacing w:line="240" w:lineRule="auto"/>
              <w:jc w:val="both"/>
              <w:rPr>
                <w:rFonts w:ascii="Calibri" w:hAnsi="Calibri" w:cs="Calibri"/>
                <w:sz w:val="22"/>
                <w:szCs w:val="22"/>
              </w:rPr>
            </w:pPr>
            <w:r w:rsidRPr="00D51AA2">
              <w:rPr>
                <w:rFonts w:asciiTheme="minorHAnsi" w:hAnsiTheme="minorHAnsi" w:cs="Calibri"/>
                <w:sz w:val="22"/>
                <w:szCs w:val="22"/>
              </w:rPr>
              <w:t xml:space="preserve">6.2. </w:t>
            </w:r>
            <w:r w:rsidRPr="00D51AA2">
              <w:rPr>
                <w:rFonts w:ascii="Calibri" w:hAnsi="Calibri" w:cs="Calibri"/>
                <w:sz w:val="22"/>
                <w:szCs w:val="22"/>
                <w:lang w:val="en-US"/>
              </w:rPr>
              <w:t>The time schedule of the works - subject of this contract are according to the Contractor schedule of repair -</w:t>
            </w:r>
            <w:r w:rsidRPr="00D51AA2">
              <w:rPr>
                <w:rFonts w:asciiTheme="minorHAnsi" w:hAnsiTheme="minorHAnsi" w:cs="Calibri"/>
                <w:sz w:val="22"/>
                <w:szCs w:val="22"/>
                <w:lang w:val="en-US"/>
              </w:rPr>
              <w:t xml:space="preserve"> Appendix 2</w:t>
            </w:r>
          </w:p>
          <w:p w:rsidR="001A537B" w:rsidRPr="00D51AA2" w:rsidRDefault="00D51AA2" w:rsidP="001A537B">
            <w:pPr>
              <w:pStyle w:val="BodyText2"/>
              <w:spacing w:line="240" w:lineRule="auto"/>
              <w:jc w:val="both"/>
              <w:rPr>
                <w:rFonts w:ascii="Calibri" w:hAnsi="Calibri" w:cs="Calibri"/>
                <w:sz w:val="22"/>
                <w:szCs w:val="22"/>
                <w:lang w:val="en-US"/>
              </w:rPr>
            </w:pPr>
            <w:r w:rsidRPr="00D51AA2">
              <w:rPr>
                <w:rFonts w:ascii="Calibri" w:hAnsi="Calibri" w:cs="Calibri"/>
                <w:sz w:val="22"/>
                <w:szCs w:val="22"/>
                <w:lang w:val="en-US"/>
              </w:rPr>
              <w:t xml:space="preserve">6.3. </w:t>
            </w:r>
            <w:r w:rsidR="001A537B" w:rsidRPr="00D51AA2">
              <w:rPr>
                <w:rFonts w:ascii="Calibri" w:hAnsi="Calibri" w:cs="Calibri"/>
                <w:sz w:val="22"/>
                <w:szCs w:val="22"/>
                <w:lang w:val="en-US"/>
              </w:rPr>
              <w:t xml:space="preserve">In case of changes in repair program the time for completion of the works will be updated. </w:t>
            </w:r>
          </w:p>
          <w:p w:rsidR="00FC0C83" w:rsidRPr="00D51AA2" w:rsidRDefault="00FC0C83" w:rsidP="007C5B64">
            <w:pPr>
              <w:jc w:val="both"/>
              <w:rPr>
                <w:rFonts w:asciiTheme="minorHAnsi" w:hAnsiTheme="minorHAnsi" w:cs="Calibri"/>
                <w:b/>
                <w:sz w:val="22"/>
                <w:szCs w:val="22"/>
                <w:lang w:val="en-US"/>
              </w:rPr>
            </w:pPr>
          </w:p>
          <w:p w:rsidR="00D51AA2" w:rsidRPr="00D51AA2" w:rsidRDefault="00D51AA2" w:rsidP="007C5B64">
            <w:pPr>
              <w:jc w:val="both"/>
              <w:rPr>
                <w:rFonts w:asciiTheme="minorHAnsi" w:hAnsiTheme="minorHAnsi" w:cs="Calibri"/>
                <w:b/>
                <w:sz w:val="22"/>
                <w:szCs w:val="22"/>
                <w:lang w:val="en-US"/>
              </w:rPr>
            </w:pPr>
          </w:p>
          <w:p w:rsidR="00B92795" w:rsidRPr="00D51AA2" w:rsidRDefault="00B92795" w:rsidP="001A537B">
            <w:pPr>
              <w:pStyle w:val="ListParagraph"/>
              <w:numPr>
                <w:ilvl w:val="0"/>
                <w:numId w:val="12"/>
              </w:numPr>
              <w:jc w:val="both"/>
              <w:rPr>
                <w:rFonts w:asciiTheme="minorHAnsi" w:hAnsiTheme="minorHAnsi"/>
                <w:b/>
                <w:sz w:val="22"/>
                <w:szCs w:val="22"/>
                <w:lang w:val="en-GB"/>
              </w:rPr>
            </w:pPr>
            <w:r w:rsidRPr="00D51AA2">
              <w:rPr>
                <w:rFonts w:asciiTheme="minorHAnsi" w:hAnsiTheme="minorHAnsi"/>
                <w:b/>
                <w:sz w:val="22"/>
                <w:szCs w:val="22"/>
                <w:lang w:val="en-GB"/>
              </w:rPr>
              <w:t>PENALTIES AND LIQUIDATED DAMAGES</w:t>
            </w:r>
          </w:p>
          <w:p w:rsidR="00B92795" w:rsidRPr="00D51AA2" w:rsidRDefault="00B92795" w:rsidP="00B92795">
            <w:pPr>
              <w:ind w:left="720"/>
              <w:jc w:val="both"/>
              <w:rPr>
                <w:rFonts w:asciiTheme="minorHAnsi" w:hAnsiTheme="minorHAnsi"/>
                <w:b/>
                <w:sz w:val="22"/>
                <w:szCs w:val="22"/>
                <w:lang w:val="en-GB"/>
              </w:rPr>
            </w:pP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sidRPr="00D51AA2">
              <w:rPr>
                <w:rFonts w:asciiTheme="minorHAnsi" w:hAnsiTheme="minorHAnsi" w:cs="Calibri"/>
                <w:sz w:val="22"/>
                <w:szCs w:val="22"/>
                <w:lang w:val="en-US"/>
              </w:rPr>
              <w:t>iquidated damages amounting to 10</w:t>
            </w:r>
            <w:r w:rsidRPr="00D51AA2">
              <w:rPr>
                <w:rFonts w:asciiTheme="minorHAnsi" w:hAnsiTheme="minorHAnsi" w:cs="Calibri"/>
                <w:sz w:val="22"/>
                <w:szCs w:val="22"/>
                <w:lang w:val="en-US"/>
              </w:rPr>
              <w:t>% of the contract price in accordance with the Negotiation protocol – Appendix 3.</w:t>
            </w: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7.2. In case CONTRACTOR is in delay except in the case of Force Majeure, CONTRACTOR shall pay li</w:t>
            </w:r>
            <w:r w:rsidR="009A5532" w:rsidRPr="00D51AA2">
              <w:rPr>
                <w:rFonts w:asciiTheme="minorHAnsi" w:hAnsiTheme="minorHAnsi" w:cs="Calibri"/>
                <w:sz w:val="22"/>
                <w:szCs w:val="22"/>
                <w:lang w:val="en-US"/>
              </w:rPr>
              <w:t xml:space="preserve">quidated damages amounting to </w:t>
            </w:r>
            <w:r w:rsidRPr="00D51AA2">
              <w:rPr>
                <w:rFonts w:asciiTheme="minorHAnsi" w:hAnsiTheme="minorHAnsi" w:cs="Calibri"/>
                <w:sz w:val="22"/>
                <w:szCs w:val="22"/>
                <w:lang w:val="en-US"/>
              </w:rPr>
              <w:t>1% of the contract price for e</w:t>
            </w:r>
            <w:r w:rsidR="009A5532" w:rsidRPr="00D51AA2">
              <w:rPr>
                <w:rFonts w:asciiTheme="minorHAnsi" w:hAnsiTheme="minorHAnsi" w:cs="Calibri"/>
                <w:sz w:val="22"/>
                <w:szCs w:val="22"/>
                <w:lang w:val="en-US"/>
              </w:rPr>
              <w:t>ach day of delay but more than 10</w:t>
            </w:r>
            <w:r w:rsidRPr="00D51AA2">
              <w:rPr>
                <w:rFonts w:asciiTheme="minorHAnsi" w:hAnsiTheme="minorHAnsi" w:cs="Calibri"/>
                <w:sz w:val="22"/>
                <w:szCs w:val="22"/>
                <w:lang w:val="en-US"/>
              </w:rPr>
              <w:t xml:space="preserve">% of the contract price. </w:t>
            </w:r>
          </w:p>
          <w:p w:rsidR="00C90BC7" w:rsidRPr="00D51AA2" w:rsidRDefault="00C90BC7" w:rsidP="00C90BC7">
            <w:pPr>
              <w:jc w:val="both"/>
              <w:rPr>
                <w:rFonts w:ascii="Calibri" w:hAnsi="Calibri" w:cs="Calibri"/>
                <w:sz w:val="22"/>
                <w:szCs w:val="22"/>
                <w:lang w:val="en-US"/>
              </w:rPr>
            </w:pPr>
            <w:r w:rsidRPr="00D51AA2">
              <w:rPr>
                <w:rFonts w:ascii="Calibri" w:hAnsi="Calibri" w:cs="Calibri"/>
                <w:sz w:val="22"/>
                <w:szCs w:val="22"/>
                <w:lang w:val="en-US"/>
              </w:rPr>
              <w:t>7.3. In case of partial or complete failure of the assigned activities under 'Register of activities major maintenance "; " Defective quantities "shall be established Protocol N 9 -" Protocol identified differences "in which case the assignor shall charge a penalty 20% of the value of contract.</w:t>
            </w: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7.4</w:t>
            </w:r>
            <w:r w:rsidR="00B92795" w:rsidRPr="00D51AA2">
              <w:rPr>
                <w:rFonts w:asciiTheme="minorHAnsi" w:hAnsiTheme="minorHAnsi" w:cs="Calibri"/>
                <w:sz w:val="22"/>
                <w:szCs w:val="22"/>
                <w:lang w:val="en-US"/>
              </w:rPr>
              <w:t xml:space="preserve">. The CONTRACTOR shall pay liquidated damages in case the delivered services do not conform to the terms of the contract. These services shall be deemed not delivered and the CONTRACTOR shall be </w:t>
            </w:r>
            <w:r w:rsidR="00B92795" w:rsidRPr="00D51AA2">
              <w:rPr>
                <w:rFonts w:asciiTheme="minorHAnsi" w:hAnsiTheme="minorHAnsi" w:cs="Calibri"/>
                <w:sz w:val="22"/>
                <w:szCs w:val="22"/>
                <w:lang w:val="en-US"/>
              </w:rPr>
              <w:lastRenderedPageBreak/>
              <w:t xml:space="preserve">liable to pay penalties as per art. 7.2 until the date these services are provided in line with the requirements. </w:t>
            </w:r>
          </w:p>
          <w:p w:rsidR="00B92795" w:rsidRPr="00D51AA2" w:rsidRDefault="00B92795" w:rsidP="00B92795">
            <w:pPr>
              <w:jc w:val="both"/>
              <w:rPr>
                <w:rFonts w:asciiTheme="minorHAnsi" w:hAnsiTheme="minorHAnsi" w:cs="Calibri"/>
                <w:b/>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7.5</w:t>
            </w:r>
            <w:r w:rsidR="00B92795" w:rsidRPr="00D51AA2">
              <w:rPr>
                <w:rFonts w:asciiTheme="minorHAnsi" w:hAnsiTheme="minorHAnsi" w:cs="Calibri"/>
                <w:sz w:val="22"/>
                <w:szCs w:val="22"/>
                <w:lang w:val="en-US"/>
              </w:rPr>
              <w:t xml:space="preserve">.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D51AA2" w:rsidRDefault="00B92795" w:rsidP="00B92795">
            <w:pPr>
              <w:jc w:val="both"/>
              <w:rPr>
                <w:rFonts w:asciiTheme="minorHAnsi" w:hAnsiTheme="minorHAnsi" w:cs="Calibri"/>
                <w:sz w:val="22"/>
                <w:szCs w:val="22"/>
                <w:lang w:val="en-US"/>
              </w:rPr>
            </w:pP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sz w:val="22"/>
                <w:szCs w:val="22"/>
                <w:lang w:val="en-US"/>
              </w:rPr>
            </w:pPr>
            <w:r w:rsidRPr="00D51AA2">
              <w:rPr>
                <w:rFonts w:asciiTheme="minorHAnsi" w:hAnsiTheme="minorHAnsi" w:cs="Calibri"/>
                <w:sz w:val="22"/>
                <w:szCs w:val="22"/>
                <w:lang w:val="en-US"/>
              </w:rPr>
              <w:t>7.6</w:t>
            </w:r>
            <w:r w:rsidR="00B92795" w:rsidRPr="00D51AA2">
              <w:rPr>
                <w:rFonts w:asciiTheme="minorHAnsi" w:hAnsiTheme="minorHAnsi" w:cs="Calibri"/>
                <w:sz w:val="22"/>
                <w:szCs w:val="22"/>
                <w:lang w:val="en-US"/>
              </w:rPr>
              <w:t xml:space="preserve">.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sidRPr="00D51AA2">
              <w:rPr>
                <w:rFonts w:asciiTheme="minorHAnsi" w:hAnsiTheme="minorHAnsi" w:cs="Calibri"/>
                <w:sz w:val="22"/>
                <w:szCs w:val="22"/>
                <w:lang w:val="en-US"/>
              </w:rPr>
              <w:t>7</w:t>
            </w:r>
            <w:r w:rsidR="00B92795" w:rsidRPr="00D51AA2">
              <w:rPr>
                <w:rFonts w:asciiTheme="minorHAnsi" w:hAnsiTheme="minorHAnsi" w:cs="Calibri"/>
                <w:sz w:val="22"/>
                <w:szCs w:val="22"/>
                <w:lang w:val="en-US"/>
              </w:rPr>
              <w:t xml:space="preserve"> to the present Contract.</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B92795" w:rsidRPr="00D51AA2" w:rsidRDefault="00B92795" w:rsidP="001A537B">
            <w:pPr>
              <w:numPr>
                <w:ilvl w:val="0"/>
                <w:numId w:val="12"/>
              </w:numPr>
              <w:jc w:val="both"/>
              <w:rPr>
                <w:rFonts w:asciiTheme="minorHAnsi" w:hAnsiTheme="minorHAnsi" w:cs="Calibri"/>
                <w:b/>
                <w:sz w:val="22"/>
                <w:szCs w:val="22"/>
                <w:lang w:val="en-GB"/>
              </w:rPr>
            </w:pPr>
            <w:r w:rsidRPr="00D51AA2">
              <w:rPr>
                <w:rFonts w:asciiTheme="minorHAnsi" w:hAnsiTheme="minorHAnsi" w:cs="Calibri"/>
                <w:b/>
                <w:sz w:val="22"/>
                <w:szCs w:val="22"/>
                <w:lang w:val="en-GB"/>
              </w:rPr>
              <w:t xml:space="preserve">CONTRACT TERMINATION </w:t>
            </w:r>
          </w:p>
          <w:p w:rsidR="00B92795" w:rsidRPr="00D51AA2" w:rsidRDefault="00B92795" w:rsidP="00B92795">
            <w:pPr>
              <w:ind w:left="720"/>
              <w:jc w:val="both"/>
              <w:rPr>
                <w:rFonts w:asciiTheme="minorHAnsi" w:hAnsiTheme="minorHAnsi" w:cs="Calibri"/>
                <w:b/>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This contract is terminated in case of:</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8.1. terms expiration of the contract</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8.2. mutual agreement by both parties, expressed in writing</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8.3. This contract could be terminated unilaterally by the CONTRACTING AUTHORITY:</w:t>
            </w: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In case of any default with 7 </w:t>
            </w:r>
            <w:proofErr w:type="gramStart"/>
            <w:r w:rsidRPr="00D51AA2">
              <w:rPr>
                <w:rFonts w:asciiTheme="minorHAnsi" w:hAnsiTheme="minorHAnsi" w:cs="Calibri"/>
                <w:sz w:val="22"/>
                <w:szCs w:val="22"/>
                <w:lang w:val="en-GB"/>
              </w:rPr>
              <w:t>days</w:t>
            </w:r>
            <w:proofErr w:type="gramEnd"/>
            <w:r w:rsidRPr="00D51AA2">
              <w:rPr>
                <w:rFonts w:asciiTheme="minorHAnsi" w:hAnsiTheme="minorHAnsi" w:cs="Calibri"/>
                <w:sz w:val="22"/>
                <w:szCs w:val="22"/>
                <w:lang w:val="en-GB"/>
              </w:rPr>
              <w:t xml:space="preserve"> written notice addressed to the CONTRACTOR </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 in case of interruption of the operation of main equipment or in case of accident caused by the CONTRACTOR as well as in cases under Art. 4.1 and 4.2. immediately without notification</w:t>
            </w:r>
            <w:r w:rsidRPr="00D51AA2">
              <w:rPr>
                <w:rFonts w:asciiTheme="minorHAnsi" w:hAnsiTheme="minorHAnsi" w:cs="Calibri"/>
                <w:sz w:val="22"/>
                <w:szCs w:val="22"/>
              </w:rPr>
              <w:t>.</w:t>
            </w:r>
            <w:r w:rsidRPr="00D51AA2">
              <w:rPr>
                <w:rFonts w:asciiTheme="minorHAnsi" w:hAnsiTheme="minorHAnsi" w:cs="Calibri"/>
                <w:sz w:val="22"/>
                <w:szCs w:val="22"/>
                <w:lang w:val="en-GB"/>
              </w:rPr>
              <w:t xml:space="preserve"> </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lastRenderedPageBreak/>
              <w:t>8.4 In case of termination of the contract as per 8.3 the CONTRACTING AUTHORITY shall be entitled to receive liquidated damages as per Art. 7.1.</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CONTRACTING AUTHORITY has the right to set off all amounts that are due to </w:t>
            </w:r>
            <w:r w:rsidRPr="00D51AA2">
              <w:rPr>
                <w:rFonts w:asciiTheme="minorHAnsi" w:hAnsiTheme="minorHAnsi" w:cs="Calibri"/>
                <w:sz w:val="22"/>
                <w:szCs w:val="22"/>
                <w:lang w:val="en-US"/>
              </w:rPr>
              <w:t>CONTRACTOR</w:t>
            </w:r>
            <w:r w:rsidRPr="00D51AA2">
              <w:rPr>
                <w:rFonts w:asciiTheme="minorHAnsi" w:hAnsiTheme="minorHAnsi" w:cs="Calibri"/>
                <w:sz w:val="22"/>
                <w:szCs w:val="22"/>
                <w:lang w:val="en-GB"/>
              </w:rPr>
              <w:t xml:space="preserve"> for work done before termination with the compensation for the losses described above in this clause. </w:t>
            </w:r>
          </w:p>
          <w:p w:rsidR="00E00B97" w:rsidRPr="00D51AA2" w:rsidRDefault="00E00B97" w:rsidP="007C5B64">
            <w:pPr>
              <w:jc w:val="both"/>
              <w:rPr>
                <w:rFonts w:asciiTheme="minorHAnsi" w:hAnsiTheme="minorHAnsi" w:cs="Calibri"/>
                <w:b/>
                <w:sz w:val="22"/>
                <w:szCs w:val="22"/>
                <w:lang w:val="en-US"/>
              </w:rPr>
            </w:pPr>
          </w:p>
          <w:p w:rsidR="00491F00" w:rsidRPr="00D51AA2" w:rsidRDefault="00491F00" w:rsidP="007C5B64">
            <w:pPr>
              <w:jc w:val="both"/>
              <w:rPr>
                <w:rFonts w:asciiTheme="minorHAnsi" w:hAnsiTheme="minorHAnsi" w:cs="Calibri"/>
                <w:b/>
                <w:sz w:val="22"/>
                <w:szCs w:val="22"/>
                <w:lang w:val="en-US"/>
              </w:rPr>
            </w:pPr>
          </w:p>
          <w:p w:rsidR="00B92795" w:rsidRPr="00D51AA2" w:rsidRDefault="00B92795" w:rsidP="001A537B">
            <w:pPr>
              <w:numPr>
                <w:ilvl w:val="0"/>
                <w:numId w:val="12"/>
              </w:numPr>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CONTRACT MANAGEMENT </w:t>
            </w:r>
          </w:p>
          <w:p w:rsidR="00B92795" w:rsidRPr="00D51AA2" w:rsidRDefault="00B92795" w:rsidP="00B92795">
            <w:pPr>
              <w:ind w:left="720"/>
              <w:jc w:val="both"/>
              <w:rPr>
                <w:rFonts w:asciiTheme="minorHAnsi" w:hAnsiTheme="minorHAnsi" w:cs="Calibri"/>
                <w:b/>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9.1. The Maintenance Deputy Director of </w:t>
            </w:r>
            <w:proofErr w:type="spellStart"/>
            <w:r w:rsidRPr="00D51AA2">
              <w:rPr>
                <w:rFonts w:asciiTheme="minorHAnsi" w:hAnsiTheme="minorHAnsi" w:cs="Calibri"/>
                <w:sz w:val="22"/>
                <w:szCs w:val="22"/>
                <w:lang w:val="en-US"/>
              </w:rPr>
              <w:t>ContourGlobal</w:t>
            </w:r>
            <w:proofErr w:type="spellEnd"/>
            <w:r w:rsidRPr="00D51AA2">
              <w:rPr>
                <w:rFonts w:asciiTheme="minorHAnsi" w:hAnsiTheme="minorHAnsi" w:cs="Calibri"/>
                <w:sz w:val="22"/>
                <w:szCs w:val="22"/>
                <w:lang w:val="en-US"/>
              </w:rPr>
              <w:t xml:space="preserve"> Operations Bulgaria AD is entrusted and authorized with the Operating Contract Management.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9.2. The Contracting Authority assigns work to the Contractor according to the following Managerial Acts: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 for assignment and start of work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2 for assignment of work lots (as per contract)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3 for handover of areas (facilities)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4 for ceasing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5 for continuation of the work (lot)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6 for delay of the scope of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7 for completion of the work (lot)</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8 for taking over areas (facilities)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9 for inconsistencies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10 for test and control of the samples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11 for temporary acceptance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12 for final acceptance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13 for providing technical equipment owned by KGME3</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14</w:t>
            </w:r>
            <w:r w:rsidRPr="00D51AA2">
              <w:rPr>
                <w:rFonts w:asciiTheme="minorHAnsi" w:hAnsiTheme="minorHAnsi" w:cs="Calibri"/>
                <w:sz w:val="22"/>
                <w:szCs w:val="22"/>
                <w:lang w:val="en-GB"/>
              </w:rPr>
              <w:t xml:space="preserve"> </w:t>
            </w:r>
            <w:r w:rsidRPr="00D51AA2">
              <w:rPr>
                <w:rFonts w:asciiTheme="minorHAnsi" w:hAnsiTheme="minorHAnsi" w:cs="Calibri"/>
                <w:sz w:val="22"/>
                <w:szCs w:val="22"/>
                <w:lang w:val="en-US"/>
              </w:rPr>
              <w:t xml:space="preserve">for </w:t>
            </w:r>
            <w:r w:rsidRPr="00D51AA2">
              <w:rPr>
                <w:rFonts w:asciiTheme="minorHAnsi" w:hAnsiTheme="minorHAnsi" w:cs="Calibri"/>
                <w:sz w:val="22"/>
                <w:szCs w:val="22"/>
                <w:lang w:val="en-GB"/>
              </w:rPr>
              <w:t xml:space="preserve">Control of the materials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15</w:t>
            </w:r>
            <w:r w:rsidRPr="00D51AA2">
              <w:rPr>
                <w:rFonts w:asciiTheme="minorHAnsi" w:hAnsiTheme="minorHAnsi" w:cs="Calibri"/>
                <w:sz w:val="22"/>
                <w:szCs w:val="22"/>
                <w:lang w:val="en-GB"/>
              </w:rPr>
              <w:t xml:space="preserve"> for the transmission of operating crane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16</w:t>
            </w:r>
            <w:r w:rsidRPr="00D51AA2">
              <w:rPr>
                <w:rFonts w:asciiTheme="minorHAnsi" w:hAnsiTheme="minorHAnsi" w:cs="Calibri"/>
                <w:sz w:val="22"/>
                <w:szCs w:val="22"/>
                <w:lang w:val="en-GB"/>
              </w:rPr>
              <w:t xml:space="preserve"> for the transmission of operating the </w:t>
            </w:r>
            <w:proofErr w:type="spellStart"/>
            <w:r w:rsidRPr="00D51AA2">
              <w:rPr>
                <w:rFonts w:asciiTheme="minorHAnsi" w:hAnsiTheme="minorHAnsi" w:cs="Calibri"/>
                <w:sz w:val="22"/>
                <w:szCs w:val="22"/>
                <w:lang w:val="en-GB"/>
              </w:rPr>
              <w:t>telfer</w:t>
            </w:r>
            <w:proofErr w:type="spellEnd"/>
            <w:r w:rsidRPr="00D51AA2">
              <w:rPr>
                <w:rFonts w:asciiTheme="minorHAnsi" w:hAnsiTheme="minorHAnsi" w:cs="Calibri"/>
                <w:sz w:val="22"/>
                <w:szCs w:val="22"/>
                <w:lang w:val="en-GB"/>
              </w:rPr>
              <w:t xml:space="preserv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Completed work register</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Final acceptance protocol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1A537B">
            <w:pPr>
              <w:pStyle w:val="ListParagraph"/>
              <w:numPr>
                <w:ilvl w:val="0"/>
                <w:numId w:val="12"/>
              </w:numPr>
              <w:jc w:val="both"/>
              <w:rPr>
                <w:rFonts w:asciiTheme="minorHAnsi" w:hAnsiTheme="minorHAnsi" w:cs="Arial"/>
                <w:b/>
                <w:sz w:val="22"/>
                <w:szCs w:val="22"/>
                <w:lang w:val="en-US"/>
              </w:rPr>
            </w:pPr>
            <w:r w:rsidRPr="00D51AA2">
              <w:rPr>
                <w:rFonts w:asciiTheme="minorHAnsi" w:hAnsiTheme="minorHAnsi" w:cs="Arial"/>
                <w:b/>
                <w:sz w:val="22"/>
                <w:szCs w:val="22"/>
                <w:lang w:val="en-US"/>
              </w:rPr>
              <w:t>SUPPLEMENTARY PROVISIONS</w:t>
            </w:r>
          </w:p>
          <w:p w:rsidR="00491F00" w:rsidRPr="00D51AA2" w:rsidRDefault="00491F00" w:rsidP="00491F00">
            <w:pPr>
              <w:jc w:val="both"/>
              <w:rPr>
                <w:rFonts w:asciiTheme="minorHAnsi" w:hAnsiTheme="minorHAnsi" w:cs="Calibri"/>
                <w:sz w:val="22"/>
                <w:szCs w:val="22"/>
                <w:lang w:val="en-GB"/>
              </w:rPr>
            </w:pPr>
          </w:p>
          <w:p w:rsidR="000469F0" w:rsidRPr="00D51AA2" w:rsidRDefault="00491F00" w:rsidP="000469F0">
            <w:pPr>
              <w:jc w:val="both"/>
            </w:pPr>
            <w:r w:rsidRPr="00D51AA2">
              <w:rPr>
                <w:rFonts w:asciiTheme="minorHAnsi" w:hAnsiTheme="minorHAnsi" w:cs="Calibri"/>
                <w:sz w:val="22"/>
                <w:szCs w:val="22"/>
              </w:rPr>
              <w:t xml:space="preserve">10.1.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managing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internal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relations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both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Contractor</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operate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reference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principles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contained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’s </w:t>
            </w:r>
            <w:proofErr w:type="spellStart"/>
            <w:r w:rsidR="000469F0" w:rsidRPr="00D51AA2">
              <w:rPr>
                <w:rFonts w:asciiTheme="minorHAnsi" w:hAnsiTheme="minorHAnsi"/>
                <w:sz w:val="22"/>
                <w:szCs w:val="22"/>
              </w:rPr>
              <w:t>Anticorruption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Policy</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lastRenderedPageBreak/>
              <w:t>Appendix</w:t>
            </w:r>
            <w:proofErr w:type="spellEnd"/>
            <w:r w:rsidR="000469F0" w:rsidRPr="00D51AA2">
              <w:rPr>
                <w:rFonts w:asciiTheme="minorHAnsi" w:hAnsiTheme="minorHAnsi"/>
                <w:sz w:val="22"/>
                <w:szCs w:val="22"/>
              </w:rPr>
              <w:t xml:space="preserve"> 4,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Supplier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Code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5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Vendor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Certificate</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Sanctions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Laws</w:t>
            </w:r>
            <w:proofErr w:type="spellEnd"/>
            <w:r w:rsidR="000469F0" w:rsidRPr="00D51AA2">
              <w:rPr>
                <w:rFonts w:asciiTheme="minorHAnsi" w:hAnsiTheme="minorHAnsi"/>
                <w:sz w:val="22"/>
                <w:szCs w:val="22"/>
                <w:lang w:val="en-GB"/>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6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engage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constitute</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result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respect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services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provided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whether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written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neither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principals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employees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affiliates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agents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representatives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authorize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gift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anything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value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including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without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limitation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funds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has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ContourGlobal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benefit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family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member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close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associate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purpose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improperly</w:t>
            </w:r>
            <w:proofErr w:type="spellEnd"/>
            <w:r w:rsidR="000469F0" w:rsidRPr="00D51AA2">
              <w:rPr>
                <w:rFonts w:asciiTheme="minorHAnsi" w:hAnsiTheme="minorHAnsi"/>
                <w:sz w:val="22"/>
                <w:szCs w:val="22"/>
              </w:rPr>
              <w:t xml:space="preserve">: (i) </w:t>
            </w:r>
            <w:proofErr w:type="spellStart"/>
            <w:r w:rsidR="000469F0" w:rsidRPr="00D51AA2">
              <w:rPr>
                <w:rFonts w:asciiTheme="minorHAnsi" w:hAnsiTheme="minorHAnsi"/>
                <w:sz w:val="22"/>
                <w:szCs w:val="22"/>
              </w:rPr>
              <w:t>influencing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capacity</w:t>
            </w:r>
            <w:proofErr w:type="spellEnd"/>
            <w:r w:rsidR="000469F0" w:rsidRPr="00D51AA2">
              <w:rPr>
                <w:rFonts w:asciiTheme="minorHAnsi" w:hAnsiTheme="minorHAnsi"/>
                <w:sz w:val="22"/>
                <w:szCs w:val="22"/>
              </w:rPr>
              <w:t xml:space="preserve">; (ii)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omit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violation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lawful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duty</w:t>
            </w:r>
            <w:proofErr w:type="spellEnd"/>
            <w:r w:rsidR="000469F0" w:rsidRPr="00D51AA2">
              <w:rPr>
                <w:rFonts w:asciiTheme="minorHAnsi" w:hAnsiTheme="minorHAnsi"/>
                <w:sz w:val="22"/>
                <w:szCs w:val="22"/>
              </w:rPr>
              <w:t xml:space="preserve">; (iii) </w:t>
            </w:r>
            <w:proofErr w:type="spellStart"/>
            <w:r w:rsidR="000469F0" w:rsidRPr="00D51AA2">
              <w:rPr>
                <w:rFonts w:asciiTheme="minorHAnsi" w:hAnsiTheme="minorHAnsi"/>
                <w:sz w:val="22"/>
                <w:szCs w:val="22"/>
              </w:rPr>
              <w:t>securing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advantage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(iv)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influence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foregoing</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promptly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report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w:t>
            </w:r>
          </w:p>
          <w:p w:rsidR="00987746" w:rsidRPr="00D51AA2" w:rsidRDefault="00987746" w:rsidP="00987746">
            <w:pPr>
              <w:pStyle w:val="PlainText"/>
              <w:jc w:val="both"/>
              <w:rPr>
                <w:rFonts w:asciiTheme="minorHAnsi" w:hAnsiTheme="minorHAnsi"/>
                <w:sz w:val="22"/>
                <w:szCs w:val="22"/>
                <w:lang w:val="en-US"/>
              </w:rPr>
            </w:pPr>
          </w:p>
          <w:p w:rsidR="00987746" w:rsidRPr="00D51AA2" w:rsidRDefault="00987746" w:rsidP="00987746">
            <w:pPr>
              <w:pStyle w:val="PlainText"/>
              <w:jc w:val="both"/>
              <w:rPr>
                <w:rFonts w:asciiTheme="minorHAnsi" w:eastAsiaTheme="minorHAnsi" w:hAnsiTheme="minorHAnsi" w:cstheme="minorBidi"/>
                <w:sz w:val="22"/>
                <w:szCs w:val="22"/>
              </w:rPr>
            </w:pPr>
            <w:r w:rsidRPr="00D51AA2">
              <w:rPr>
                <w:rFonts w:asciiTheme="minorHAnsi" w:hAnsiTheme="minorHAnsi"/>
                <w:sz w:val="22"/>
                <w:szCs w:val="22"/>
                <w:lang w:val="en-US"/>
              </w:rPr>
              <w:t xml:space="preserve">10.2. </w:t>
            </w:r>
            <w:proofErr w:type="spellStart"/>
            <w:r w:rsidRPr="00D51AA2">
              <w:rPr>
                <w:rFonts w:asciiTheme="minorHAnsi" w:hAnsiTheme="minorHAnsi"/>
                <w:sz w:val="22"/>
                <w:szCs w:val="22"/>
              </w:rPr>
              <w:t>By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signing</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declares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familiar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company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policy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Contracting </w:t>
            </w:r>
            <w:proofErr w:type="spellStart"/>
            <w:r w:rsidRPr="00D51AA2">
              <w:rPr>
                <w:rFonts w:asciiTheme="minorHAnsi" w:hAnsiTheme="minorHAnsi"/>
                <w:sz w:val="22"/>
                <w:szCs w:val="22"/>
              </w:rPr>
              <w:t>Authority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disagreement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eventual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transfer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takings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under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awarding</w:t>
            </w:r>
            <w:proofErr w:type="spellEnd"/>
            <w:r w:rsidRPr="00D51AA2">
              <w:rPr>
                <w:rFonts w:asciiTheme="minorHAnsi" w:hAnsiTheme="minorHAnsi"/>
                <w:sz w:val="22"/>
                <w:szCs w:val="22"/>
              </w:rPr>
              <w:t xml:space="preserve"> a </w:t>
            </w:r>
            <w:proofErr w:type="spellStart"/>
            <w:r w:rsidRPr="00D51AA2">
              <w:rPr>
                <w:rFonts w:asciiTheme="minorHAnsi" w:hAnsiTheme="minorHAnsi"/>
                <w:sz w:val="22"/>
                <w:szCs w:val="22"/>
              </w:rPr>
              <w:t>Public</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procurement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notifications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addressed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respect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fail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produce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required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impact</w:t>
            </w:r>
            <w:proofErr w:type="spellEnd"/>
            <w:r w:rsidRPr="00D51AA2">
              <w:rPr>
                <w:rFonts w:asciiTheme="minorHAnsi" w:hAnsiTheme="minorHAnsi"/>
                <w:sz w:val="22"/>
                <w:szCs w:val="22"/>
              </w:rPr>
              <w:t>.</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10.3</w:t>
            </w:r>
            <w:r w:rsidR="00491F00" w:rsidRPr="00D51AA2">
              <w:rPr>
                <w:rFonts w:asciiTheme="minorHAnsi" w:hAnsiTheme="minorHAnsi" w:cs="Calibri"/>
                <w:sz w:val="22"/>
                <w:szCs w:val="22"/>
              </w:rPr>
              <w:t>.</w:t>
            </w:r>
            <w:r w:rsidR="00491F00" w:rsidRPr="00D51AA2">
              <w:rPr>
                <w:rFonts w:asciiTheme="minorHAnsi" w:hAnsiTheme="minorHAnsi" w:cs="Calibri"/>
                <w:sz w:val="22"/>
                <w:szCs w:val="22"/>
                <w:lang w:val="en-US"/>
              </w:rPr>
              <w:t>This contact complies with the General Terms of Contracting Authority applicable to contracts for public procurement – Attachment 1.</w:t>
            </w:r>
          </w:p>
          <w:p w:rsidR="00491F00" w:rsidRPr="00D51AA2" w:rsidRDefault="00491F00" w:rsidP="00491F00">
            <w:pPr>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10.4</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812F68" w:rsidRPr="00D51AA2" w:rsidRDefault="00812F68" w:rsidP="00491F00">
            <w:pPr>
              <w:jc w:val="both"/>
              <w:rPr>
                <w:rFonts w:asciiTheme="minorHAnsi" w:hAnsiTheme="minorHAnsi" w:cs="Calibri"/>
                <w:sz w:val="22"/>
                <w:szCs w:val="22"/>
                <w:lang w:val="en-US"/>
              </w:rPr>
            </w:pPr>
          </w:p>
          <w:p w:rsidR="00491F00" w:rsidRPr="00D51AA2" w:rsidRDefault="00987746" w:rsidP="00491F00">
            <w:pPr>
              <w:tabs>
                <w:tab w:val="left" w:pos="1418"/>
                <w:tab w:val="left" w:pos="2268"/>
              </w:tabs>
              <w:jc w:val="both"/>
              <w:rPr>
                <w:rFonts w:asciiTheme="minorHAnsi" w:hAnsiTheme="minorHAnsi" w:cs="Calibri"/>
                <w:sz w:val="22"/>
                <w:szCs w:val="22"/>
                <w:lang w:val="en-US"/>
              </w:rPr>
            </w:pPr>
            <w:r w:rsidRPr="00D51AA2">
              <w:rPr>
                <w:rFonts w:asciiTheme="minorHAnsi" w:hAnsiTheme="minorHAnsi" w:cs="Calibri"/>
                <w:sz w:val="22"/>
                <w:szCs w:val="22"/>
              </w:rPr>
              <w:t>10.5</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Bulgarian legislation shall be applied for all issues, which are not settled in the present Contract.</w:t>
            </w:r>
          </w:p>
          <w:p w:rsidR="00491F00" w:rsidRPr="00D51AA2" w:rsidRDefault="00491F00" w:rsidP="00491F00">
            <w:pPr>
              <w:tabs>
                <w:tab w:val="left" w:pos="1418"/>
                <w:tab w:val="left" w:pos="2268"/>
              </w:tabs>
              <w:jc w:val="both"/>
              <w:rPr>
                <w:rFonts w:asciiTheme="minorHAnsi" w:hAnsiTheme="minorHAnsi" w:cs="Calibri"/>
                <w:sz w:val="22"/>
                <w:szCs w:val="22"/>
                <w:lang w:val="en-US"/>
              </w:rPr>
            </w:pPr>
          </w:p>
          <w:p w:rsidR="00491F00" w:rsidRPr="00D51AA2" w:rsidRDefault="00491F00" w:rsidP="00491F00">
            <w:pPr>
              <w:tabs>
                <w:tab w:val="left" w:pos="1418"/>
                <w:tab w:val="left" w:pos="2268"/>
              </w:tabs>
              <w:spacing w:line="280" w:lineRule="atLeast"/>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An integral part of the present contract </w:t>
            </w:r>
            <w:proofErr w:type="gramStart"/>
            <w:r w:rsidRPr="00D51AA2">
              <w:rPr>
                <w:rFonts w:asciiTheme="minorHAnsi" w:hAnsiTheme="minorHAnsi" w:cs="Calibri"/>
                <w:sz w:val="22"/>
                <w:szCs w:val="22"/>
                <w:lang w:val="en-US"/>
              </w:rPr>
              <w:t>are</w:t>
            </w:r>
            <w:proofErr w:type="gramEnd"/>
            <w:r w:rsidRPr="00D51AA2">
              <w:rPr>
                <w:rFonts w:asciiTheme="minorHAnsi" w:hAnsiTheme="minorHAnsi" w:cs="Calibri"/>
                <w:sz w:val="22"/>
                <w:szCs w:val="22"/>
                <w:lang w:val="en-US"/>
              </w:rPr>
              <w:t>:</w:t>
            </w:r>
          </w:p>
          <w:p w:rsidR="000469F0" w:rsidRPr="00D51AA2" w:rsidRDefault="000469F0" w:rsidP="00491F00">
            <w:pPr>
              <w:tabs>
                <w:tab w:val="left" w:pos="1418"/>
                <w:tab w:val="left" w:pos="2268"/>
              </w:tabs>
              <w:spacing w:line="280" w:lineRule="atLeast"/>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1 - General Terms and Agreement protocol;</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2 – Technical Specification;</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3 – Negotiation protocol and Price offer;</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Appendix 4 – </w:t>
            </w:r>
            <w:r w:rsidR="00AB3A04"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’s Anticorruption Policy and Corrupt practices policy compliance statement;</w:t>
            </w:r>
          </w:p>
          <w:p w:rsidR="00491F00" w:rsidRPr="00D51AA2" w:rsidRDefault="00491F00" w:rsidP="00491F00">
            <w:pPr>
              <w:jc w:val="both"/>
              <w:rPr>
                <w:rFonts w:asciiTheme="minorHAnsi" w:hAnsiTheme="minorHAnsi" w:cs="Calibri"/>
                <w:sz w:val="22"/>
                <w:szCs w:val="22"/>
                <w:lang w:val="en-US"/>
              </w:rPr>
            </w:pPr>
          </w:p>
          <w:p w:rsidR="000469F0" w:rsidRPr="00D51AA2" w:rsidRDefault="000469F0" w:rsidP="000469F0">
            <w:pPr>
              <w:jc w:val="both"/>
              <w:rPr>
                <w:rFonts w:ascii="Calibri" w:hAnsi="Calibri" w:cs="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5 – </w:t>
            </w:r>
            <w:proofErr w:type="spellStart"/>
            <w:r w:rsidRPr="00D51AA2">
              <w:rPr>
                <w:rFonts w:ascii="Calibri" w:hAnsi="Calibri" w:cs="Calibri"/>
                <w:sz w:val="22"/>
                <w:szCs w:val="22"/>
              </w:rPr>
              <w:t>Supplier</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Code</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of</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Conduct</w:t>
            </w:r>
            <w:proofErr w:type="spellEnd"/>
          </w:p>
          <w:p w:rsidR="000469F0" w:rsidRPr="00D51AA2" w:rsidRDefault="000469F0" w:rsidP="000469F0">
            <w:pPr>
              <w:jc w:val="both"/>
              <w:rPr>
                <w:rFonts w:ascii="Calibri" w:hAnsi="Calibri" w:cs="Calibri"/>
                <w:sz w:val="22"/>
                <w:szCs w:val="22"/>
              </w:rPr>
            </w:pPr>
          </w:p>
          <w:p w:rsidR="000469F0" w:rsidRPr="00D51AA2" w:rsidRDefault="000469F0" w:rsidP="000469F0">
            <w:pPr>
              <w:jc w:val="both"/>
              <w:rPr>
                <w:rFonts w:ascii="Calibri" w:hAnsi="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6 - </w:t>
            </w:r>
            <w:proofErr w:type="spellStart"/>
            <w:r w:rsidRPr="00D51AA2">
              <w:rPr>
                <w:rFonts w:ascii="Calibri" w:hAnsi="Calibri"/>
                <w:sz w:val="22"/>
                <w:szCs w:val="22"/>
              </w:rPr>
              <w:t>Vendor</w:t>
            </w:r>
            <w:proofErr w:type="spellEnd"/>
            <w:r w:rsidRPr="00D51AA2">
              <w:rPr>
                <w:rFonts w:ascii="Calibri" w:hAnsi="Calibri"/>
                <w:sz w:val="22"/>
                <w:szCs w:val="22"/>
              </w:rPr>
              <w:t xml:space="preserve"> </w:t>
            </w:r>
            <w:proofErr w:type="spellStart"/>
            <w:r w:rsidRPr="00D51AA2">
              <w:rPr>
                <w:rFonts w:ascii="Calibri" w:hAnsi="Calibri"/>
                <w:sz w:val="22"/>
                <w:szCs w:val="22"/>
              </w:rPr>
              <w:t>Certificate</w:t>
            </w:r>
            <w:proofErr w:type="spellEnd"/>
            <w:r w:rsidRPr="00D51AA2">
              <w:rPr>
                <w:rFonts w:ascii="Calibri" w:hAnsi="Calibri"/>
                <w:sz w:val="22"/>
                <w:szCs w:val="22"/>
              </w:rPr>
              <w:t xml:space="preserve"> – </w:t>
            </w:r>
            <w:proofErr w:type="spellStart"/>
            <w:r w:rsidRPr="00D51AA2">
              <w:rPr>
                <w:rFonts w:ascii="Calibri" w:hAnsi="Calibri"/>
                <w:sz w:val="22"/>
                <w:szCs w:val="22"/>
              </w:rPr>
              <w:t>Sanctions</w:t>
            </w:r>
            <w:proofErr w:type="spellEnd"/>
            <w:r w:rsidRPr="00D51AA2">
              <w:rPr>
                <w:rFonts w:ascii="Calibri" w:hAnsi="Calibri"/>
                <w:sz w:val="22"/>
                <w:szCs w:val="22"/>
              </w:rPr>
              <w:t xml:space="preserve"> </w:t>
            </w:r>
            <w:proofErr w:type="spellStart"/>
            <w:r w:rsidRPr="00D51AA2">
              <w:rPr>
                <w:rFonts w:ascii="Calibri" w:hAnsi="Calibri"/>
                <w:sz w:val="22"/>
                <w:szCs w:val="22"/>
              </w:rPr>
              <w:t>Laws</w:t>
            </w:r>
            <w:proofErr w:type="spellEnd"/>
          </w:p>
          <w:p w:rsidR="00270589" w:rsidRPr="00D51AA2" w:rsidRDefault="00270589" w:rsidP="00270589">
            <w:pPr>
              <w:jc w:val="both"/>
              <w:rPr>
                <w:rFonts w:ascii="Calibri" w:hAnsi="Calibri" w:cs="Calibri"/>
                <w:sz w:val="22"/>
                <w:szCs w:val="22"/>
                <w:lang w:val="en-US"/>
              </w:rPr>
            </w:pPr>
            <w:r w:rsidRPr="00D51AA2">
              <w:rPr>
                <w:rFonts w:ascii="Calibri" w:hAnsi="Calibri" w:cs="Calibri"/>
                <w:sz w:val="22"/>
                <w:szCs w:val="22"/>
                <w:lang w:val="en-US"/>
              </w:rPr>
              <w:t>Appendix 7 – Protocol of Agreement and Method statement;</w:t>
            </w:r>
          </w:p>
          <w:p w:rsidR="00491F00" w:rsidRPr="00D51AA2" w:rsidRDefault="00491F00" w:rsidP="00491F00">
            <w:pPr>
              <w:jc w:val="both"/>
              <w:rPr>
                <w:rFonts w:asciiTheme="minorHAnsi" w:hAnsiTheme="minorHAnsi" w:cs="Calibri"/>
                <w:sz w:val="22"/>
                <w:szCs w:val="22"/>
                <w:lang w:val="en-GB"/>
              </w:rPr>
            </w:pPr>
          </w:p>
          <w:p w:rsidR="004F6CF5" w:rsidRPr="00D51AA2" w:rsidRDefault="004F6CF5"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caps/>
                <w:sz w:val="22"/>
                <w:szCs w:val="22"/>
              </w:rPr>
              <w:t xml:space="preserve">CONTRACTING AUTHORITY: </w:t>
            </w:r>
            <w:r w:rsidRPr="00D51AA2">
              <w:rPr>
                <w:rFonts w:asciiTheme="minorHAnsi" w:hAnsiTheme="minorHAnsi" w:cs="Calibri"/>
                <w:sz w:val="22"/>
                <w:szCs w:val="22"/>
                <w:lang w:val="en-GB"/>
              </w:rPr>
              <w: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Garry </w:t>
            </w:r>
            <w:proofErr w:type="spellStart"/>
            <w:r w:rsidRPr="00D51AA2">
              <w:rPr>
                <w:rFonts w:asciiTheme="minorHAnsi" w:hAnsiTheme="minorHAnsi" w:cs="Calibri"/>
                <w:sz w:val="22"/>
                <w:szCs w:val="22"/>
                <w:lang w:val="en-GB"/>
              </w:rPr>
              <w:t>Levesley</w:t>
            </w:r>
            <w:proofErr w:type="spellEnd"/>
            <w:r w:rsidRPr="00D51AA2">
              <w:rPr>
                <w:rFonts w:asciiTheme="minorHAnsi" w:hAnsiTheme="minorHAnsi" w:cs="Calibri"/>
                <w:sz w:val="22"/>
                <w:szCs w:val="22"/>
                <w:lang w:val="en-GB"/>
              </w:rPr>
              <w:t xml:space="preserve">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GB"/>
              </w:rPr>
              <w:t xml:space="preserve">                                                 Executive Director</w:t>
            </w:r>
            <w:r w:rsidRPr="00D51AA2">
              <w:rPr>
                <w:rFonts w:asciiTheme="minorHAnsi" w:hAnsiTheme="minorHAnsi" w:cs="Calibri"/>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caps/>
                <w:sz w:val="22"/>
                <w:szCs w:val="22"/>
                <w:lang w:val="en-US"/>
              </w:rPr>
            </w:pPr>
            <w:r w:rsidRPr="00D51AA2">
              <w:rPr>
                <w:rFonts w:asciiTheme="minorHAnsi" w:hAnsiTheme="minorHAnsi" w:cs="Calibri"/>
                <w:caps/>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Quinto Di Ferdinando</w:t>
            </w:r>
          </w:p>
          <w:p w:rsidR="00491F00" w:rsidRPr="00D51AA2" w:rsidRDefault="00491F00" w:rsidP="00705AB6">
            <w:pPr>
              <w:rPr>
                <w:rFonts w:asciiTheme="minorHAnsi" w:hAnsiTheme="minorHAnsi" w:cs="Calibri"/>
                <w:sz w:val="22"/>
                <w:szCs w:val="22"/>
                <w:lang w:val="en-US"/>
              </w:rPr>
            </w:pPr>
            <w:r w:rsidRPr="00D51AA2">
              <w:rPr>
                <w:rFonts w:asciiTheme="minorHAnsi" w:hAnsiTheme="minorHAnsi" w:cs="Calibri"/>
                <w:sz w:val="22"/>
                <w:szCs w:val="22"/>
                <w:lang w:val="en-US"/>
              </w:rPr>
              <w:t xml:space="preserve">                                              Member of the Board of                                                                                               </w:t>
            </w:r>
            <w:r w:rsidR="00705AB6" w:rsidRPr="00D51AA2">
              <w:rPr>
                <w:rFonts w:asciiTheme="minorHAnsi" w:hAnsiTheme="minorHAnsi" w:cs="Calibri"/>
                <w:sz w:val="22"/>
                <w:szCs w:val="22"/>
                <w:lang w:val="en-US"/>
              </w:rPr>
              <w:t xml:space="preserve">                  </w:t>
            </w:r>
          </w:p>
          <w:p w:rsidR="00491F00" w:rsidRPr="00D51AA2" w:rsidRDefault="00705AB6"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Directors</w:t>
            </w:r>
          </w:p>
          <w:p w:rsidR="00491F00" w:rsidRPr="00D51AA2" w:rsidRDefault="00491F00"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491F00" w:rsidRPr="00D51AA2" w:rsidRDefault="00491F00" w:rsidP="00491F00">
            <w:pPr>
              <w:jc w:val="both"/>
              <w:rPr>
                <w:rFonts w:asciiTheme="minorHAnsi" w:hAnsiTheme="minorHAnsi" w:cs="Calibri"/>
                <w:caps/>
                <w:sz w:val="22"/>
                <w:szCs w:val="22"/>
                <w:lang w:val="en-US"/>
              </w:rPr>
            </w:pPr>
            <w:proofErr w:type="gramStart"/>
            <w:r w:rsidRPr="00D51AA2">
              <w:rPr>
                <w:rFonts w:asciiTheme="minorHAnsi" w:hAnsiTheme="minorHAnsi" w:cs="Calibri"/>
                <w:caps/>
                <w:sz w:val="22"/>
                <w:szCs w:val="22"/>
                <w:lang w:val="en-US"/>
              </w:rPr>
              <w:t>CONTRACTOR :</w:t>
            </w:r>
            <w:proofErr w:type="gramEnd"/>
            <w:r w:rsidRPr="00D51AA2">
              <w:rPr>
                <w:rFonts w:asciiTheme="minorHAnsi" w:hAnsiTheme="minorHAnsi" w:cs="Calibri"/>
                <w:caps/>
                <w:sz w:val="22"/>
                <w:szCs w:val="22"/>
                <w:lang w:val="en-US"/>
              </w:rPr>
              <w:t xml:space="preserve"> …………………………………………………….</w:t>
            </w:r>
          </w:p>
          <w:p w:rsidR="00B92795" w:rsidRPr="00D51AA2" w:rsidRDefault="00B92795" w:rsidP="00B92795">
            <w:pPr>
              <w:jc w:val="both"/>
              <w:rPr>
                <w:rFonts w:asciiTheme="minorHAnsi" w:hAnsiTheme="minorHAnsi"/>
                <w:sz w:val="22"/>
                <w:szCs w:val="22"/>
                <w:lang w:val="en-US"/>
              </w:rPr>
            </w:pPr>
          </w:p>
          <w:p w:rsidR="00B92795" w:rsidRPr="00D51AA2" w:rsidRDefault="00B92795" w:rsidP="00B92795">
            <w:pPr>
              <w:jc w:val="both"/>
              <w:rPr>
                <w:rFonts w:asciiTheme="minorHAnsi" w:hAnsiTheme="minorHAnsi"/>
                <w:sz w:val="22"/>
                <w:szCs w:val="22"/>
                <w:lang w:val="en-US"/>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sz w:val="22"/>
                <w:szCs w:val="22"/>
                <w:lang w:val="en-GB"/>
              </w:rPr>
            </w:pPr>
          </w:p>
        </w:tc>
      </w:tr>
    </w:tbl>
    <w:p w:rsidR="00C27A85" w:rsidRDefault="00D655AF"/>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5AF" w:rsidRDefault="00D655AF" w:rsidP="00716A24">
      <w:r>
        <w:separator/>
      </w:r>
    </w:p>
  </w:endnote>
  <w:endnote w:type="continuationSeparator" w:id="0">
    <w:p w:rsidR="00D655AF" w:rsidRDefault="00D655AF"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D662D0">
          <w:rPr>
            <w:noProof/>
          </w:rPr>
          <w:t>4</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5AF" w:rsidRDefault="00D655AF" w:rsidP="00716A24">
      <w:r>
        <w:separator/>
      </w:r>
    </w:p>
  </w:footnote>
  <w:footnote w:type="continuationSeparator" w:id="0">
    <w:p w:rsidR="00D655AF" w:rsidRDefault="00D655AF"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8"/>
  </w:num>
  <w:num w:numId="5">
    <w:abstractNumId w:val="11"/>
  </w:num>
  <w:num w:numId="6">
    <w:abstractNumId w:val="9"/>
  </w:num>
  <w:num w:numId="7">
    <w:abstractNumId w:val="2"/>
  </w:num>
  <w:num w:numId="8">
    <w:abstractNumId w:val="0"/>
  </w:num>
  <w:num w:numId="9">
    <w:abstractNumId w:val="10"/>
  </w:num>
  <w:num w:numId="10">
    <w:abstractNumId w:val="4"/>
  </w:num>
  <w:num w:numId="11">
    <w:abstractNumId w:val="1"/>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0B2776"/>
    <w:rsid w:val="000E37B8"/>
    <w:rsid w:val="000E535C"/>
    <w:rsid w:val="00100443"/>
    <w:rsid w:val="0010205A"/>
    <w:rsid w:val="00191C39"/>
    <w:rsid w:val="001A3FD8"/>
    <w:rsid w:val="001A537B"/>
    <w:rsid w:val="001C4FE5"/>
    <w:rsid w:val="002029C8"/>
    <w:rsid w:val="00234108"/>
    <w:rsid w:val="00270589"/>
    <w:rsid w:val="002776BD"/>
    <w:rsid w:val="00313D1D"/>
    <w:rsid w:val="003477F2"/>
    <w:rsid w:val="003654F1"/>
    <w:rsid w:val="003E6B32"/>
    <w:rsid w:val="00403495"/>
    <w:rsid w:val="00465C02"/>
    <w:rsid w:val="00491F00"/>
    <w:rsid w:val="004F6CF5"/>
    <w:rsid w:val="00503C6B"/>
    <w:rsid w:val="005C0BFD"/>
    <w:rsid w:val="005C4117"/>
    <w:rsid w:val="0063425A"/>
    <w:rsid w:val="00705AB6"/>
    <w:rsid w:val="00716A24"/>
    <w:rsid w:val="00731492"/>
    <w:rsid w:val="007474D3"/>
    <w:rsid w:val="00796F9D"/>
    <w:rsid w:val="00812F68"/>
    <w:rsid w:val="008A1DCB"/>
    <w:rsid w:val="0091603D"/>
    <w:rsid w:val="00926DF8"/>
    <w:rsid w:val="009416D5"/>
    <w:rsid w:val="00987746"/>
    <w:rsid w:val="009A5532"/>
    <w:rsid w:val="00A036B0"/>
    <w:rsid w:val="00A85FD7"/>
    <w:rsid w:val="00AB3A04"/>
    <w:rsid w:val="00AC4B96"/>
    <w:rsid w:val="00AE42F1"/>
    <w:rsid w:val="00B06EC5"/>
    <w:rsid w:val="00B92795"/>
    <w:rsid w:val="00BC401B"/>
    <w:rsid w:val="00C90BC7"/>
    <w:rsid w:val="00CB7DDA"/>
    <w:rsid w:val="00CD7A83"/>
    <w:rsid w:val="00CE7615"/>
    <w:rsid w:val="00D21201"/>
    <w:rsid w:val="00D51AA2"/>
    <w:rsid w:val="00D655AF"/>
    <w:rsid w:val="00D662D0"/>
    <w:rsid w:val="00E00B97"/>
    <w:rsid w:val="00E07B51"/>
    <w:rsid w:val="00E60F53"/>
    <w:rsid w:val="00E821A4"/>
    <w:rsid w:val="00EC6650"/>
    <w:rsid w:val="00F271B2"/>
    <w:rsid w:val="00F42830"/>
    <w:rsid w:val="00F643F2"/>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6A837"/>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4990</Words>
  <Characters>28448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Vania Koleva</cp:lastModifiedBy>
  <cp:revision>6</cp:revision>
  <dcterms:created xsi:type="dcterms:W3CDTF">2017-01-27T13:42:00Z</dcterms:created>
  <dcterms:modified xsi:type="dcterms:W3CDTF">2017-02-09T07:09:00Z</dcterms:modified>
</cp:coreProperties>
</file>